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0496E3" w14:textId="0AB55F4B" w:rsidR="00ED25C1" w:rsidRPr="00851CFB" w:rsidRDefault="00ED25C1" w:rsidP="00ED25C1">
      <w:pPr>
        <w:spacing w:after="0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851CFB"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p w14:paraId="2E88D793" w14:textId="2BC10A6E" w:rsidR="00886182" w:rsidRPr="00851CFB" w:rsidRDefault="00886182" w:rsidP="00886182">
      <w:pPr>
        <w:tabs>
          <w:tab w:val="left" w:pos="284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51CFB">
        <w:rPr>
          <w:rFonts w:ascii="Times New Roman" w:hAnsi="Times New Roman" w:cs="Times New Roman"/>
          <w:sz w:val="24"/>
          <w:szCs w:val="24"/>
        </w:rPr>
        <w:t xml:space="preserve">к договору подряда на выполнение проектных работ </w:t>
      </w:r>
      <w:r w:rsidR="00685327">
        <w:rPr>
          <w:rFonts w:ascii="Times New Roman" w:hAnsi="Times New Roman" w:cs="Times New Roman"/>
          <w:sz w:val="24"/>
          <w:szCs w:val="24"/>
        </w:rPr>
        <w:t xml:space="preserve">  </w:t>
      </w:r>
      <w:r w:rsidR="00AD3548" w:rsidRPr="00851CFB">
        <w:rPr>
          <w:rFonts w:ascii="Times New Roman" w:hAnsi="Times New Roman" w:cs="Times New Roman"/>
          <w:sz w:val="24"/>
          <w:szCs w:val="24"/>
        </w:rPr>
        <w:t>ОП</w:t>
      </w:r>
      <w:r w:rsidRPr="00851CFB">
        <w:rPr>
          <w:rFonts w:ascii="Times New Roman" w:hAnsi="Times New Roman" w:cs="Times New Roman"/>
          <w:sz w:val="24"/>
          <w:szCs w:val="24"/>
        </w:rPr>
        <w:t xml:space="preserve"> от </w:t>
      </w:r>
      <w:r w:rsidR="0071300B">
        <w:rPr>
          <w:rFonts w:ascii="Times New Roman" w:hAnsi="Times New Roman" w:cs="Times New Roman"/>
          <w:color w:val="FF0000"/>
          <w:sz w:val="24"/>
          <w:szCs w:val="24"/>
        </w:rPr>
        <w:t>29</w:t>
      </w:r>
      <w:r w:rsidR="002E4BE6" w:rsidRPr="00851CFB">
        <w:rPr>
          <w:rFonts w:ascii="Times New Roman" w:hAnsi="Times New Roman" w:cs="Times New Roman"/>
          <w:sz w:val="24"/>
          <w:szCs w:val="24"/>
        </w:rPr>
        <w:t>.</w:t>
      </w:r>
      <w:r w:rsidR="001630D4" w:rsidRPr="00851CFB">
        <w:rPr>
          <w:rFonts w:ascii="Times New Roman" w:hAnsi="Times New Roman" w:cs="Times New Roman"/>
          <w:sz w:val="24"/>
          <w:szCs w:val="24"/>
        </w:rPr>
        <w:t>0</w:t>
      </w:r>
      <w:r w:rsidR="00E64CED" w:rsidRPr="00851CFB">
        <w:rPr>
          <w:rFonts w:ascii="Times New Roman" w:hAnsi="Times New Roman" w:cs="Times New Roman"/>
          <w:sz w:val="24"/>
          <w:szCs w:val="24"/>
        </w:rPr>
        <w:t>4</w:t>
      </w:r>
      <w:r w:rsidRPr="00851CFB">
        <w:rPr>
          <w:rFonts w:ascii="Times New Roman" w:hAnsi="Times New Roman" w:cs="Times New Roman"/>
          <w:sz w:val="24"/>
          <w:szCs w:val="24"/>
        </w:rPr>
        <w:t>.202</w:t>
      </w:r>
      <w:r w:rsidR="00996E87" w:rsidRPr="00851CFB">
        <w:rPr>
          <w:rFonts w:ascii="Times New Roman" w:hAnsi="Times New Roman" w:cs="Times New Roman"/>
          <w:sz w:val="24"/>
          <w:szCs w:val="24"/>
        </w:rPr>
        <w:t>6</w:t>
      </w:r>
      <w:r w:rsidRPr="00851CFB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758054D" w14:textId="33354E81" w:rsidR="00ED25C1" w:rsidRPr="00851CFB" w:rsidRDefault="00886182" w:rsidP="00886182">
      <w:pPr>
        <w:tabs>
          <w:tab w:val="left" w:pos="2840"/>
        </w:tabs>
        <w:spacing w:after="0" w:line="240" w:lineRule="auto"/>
        <w:ind w:left="5220"/>
        <w:jc w:val="right"/>
        <w:rPr>
          <w:rFonts w:ascii="Times New Roman" w:hAnsi="Times New Roman" w:cs="Times New Roman"/>
          <w:sz w:val="24"/>
          <w:szCs w:val="24"/>
        </w:rPr>
      </w:pPr>
      <w:r w:rsidRPr="00851CFB">
        <w:rPr>
          <w:rFonts w:ascii="Times New Roman" w:hAnsi="Times New Roman" w:cs="Times New Roman"/>
          <w:sz w:val="24"/>
          <w:szCs w:val="24"/>
        </w:rPr>
        <w:t xml:space="preserve">Шифр: </w:t>
      </w:r>
      <w:r w:rsidR="0071300B">
        <w:rPr>
          <w:rFonts w:ascii="Times New Roman" w:hAnsi="Times New Roman" w:cs="Times New Roman"/>
          <w:sz w:val="24"/>
          <w:szCs w:val="24"/>
        </w:rPr>
        <w:t>2521-1</w:t>
      </w:r>
    </w:p>
    <w:tbl>
      <w:tblPr>
        <w:tblStyle w:val="afb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816"/>
      </w:tblGrid>
      <w:tr w:rsidR="000914C5" w:rsidRPr="00851CFB" w14:paraId="097D25D4" w14:textId="77777777" w:rsidTr="007110B5">
        <w:trPr>
          <w:trHeight w:val="3251"/>
        </w:trPr>
        <w:tc>
          <w:tcPr>
            <w:tcW w:w="4961" w:type="dxa"/>
          </w:tcPr>
          <w:p w14:paraId="43A967DB" w14:textId="77777777" w:rsidR="005C6D3F" w:rsidRPr="00851CFB" w:rsidRDefault="005C6D3F" w:rsidP="005C6D3F">
            <w:pPr>
              <w:tabs>
                <w:tab w:val="left" w:pos="2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9DA02" w14:textId="77777777" w:rsidR="005C6D3F" w:rsidRPr="00851CFB" w:rsidRDefault="005C6D3F" w:rsidP="005C6D3F">
            <w:pPr>
              <w:tabs>
                <w:tab w:val="left" w:pos="2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91BCC" w14:textId="0BE3E799" w:rsidR="005C6D3F" w:rsidRPr="00851CFB" w:rsidRDefault="00E64CED" w:rsidP="005C6D3F">
            <w:pPr>
              <w:tabs>
                <w:tab w:val="left" w:pos="28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FB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  <w:r w:rsidR="005C6D3F" w:rsidRPr="00851CF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3F149A0" w14:textId="307D81D9" w:rsidR="007110B5" w:rsidRPr="00851CFB" w:rsidRDefault="007110B5" w:rsidP="005C6D3F">
            <w:pPr>
              <w:tabs>
                <w:tab w:val="left" w:pos="28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69142" w14:textId="43001379" w:rsidR="007110B5" w:rsidRPr="00851CFB" w:rsidRDefault="002A0BA8" w:rsidP="005C6D3F">
            <w:pPr>
              <w:tabs>
                <w:tab w:val="left" w:pos="28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64CED" w:rsidRPr="00851CFB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  <w:p w14:paraId="5C808E60" w14:textId="77777777" w:rsidR="007110B5" w:rsidRPr="00851CFB" w:rsidRDefault="007110B5" w:rsidP="005C6D3F">
            <w:pPr>
              <w:tabs>
                <w:tab w:val="left" w:pos="28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DCFC98" w14:textId="4C496DCC" w:rsidR="007110B5" w:rsidRPr="00851CFB" w:rsidRDefault="00E64CED" w:rsidP="005C6D3F">
            <w:pPr>
              <w:tabs>
                <w:tab w:val="left" w:pos="28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FB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 w:rsidR="002A0BA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524FCDBB" w14:textId="626B20D5" w:rsidR="007110B5" w:rsidRPr="00851CFB" w:rsidRDefault="007110B5" w:rsidP="00E64CED">
            <w:pPr>
              <w:tabs>
                <w:tab w:val="left" w:pos="284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CFB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E64CED" w:rsidRPr="00851CFB">
              <w:rPr>
                <w:rFonts w:ascii="Times New Roman" w:hAnsi="Times New Roman" w:cs="Times New Roman"/>
                <w:sz w:val="24"/>
                <w:szCs w:val="24"/>
              </w:rPr>
              <w:t xml:space="preserve">  «      »________________2026 г.</w:t>
            </w:r>
          </w:p>
        </w:tc>
        <w:tc>
          <w:tcPr>
            <w:tcW w:w="4816" w:type="dxa"/>
          </w:tcPr>
          <w:p w14:paraId="4C92160E" w14:textId="77777777" w:rsidR="005C6D3F" w:rsidRPr="00851CFB" w:rsidRDefault="005C6D3F" w:rsidP="005C6D3F">
            <w:pPr>
              <w:tabs>
                <w:tab w:val="left" w:pos="2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4EDE5" w14:textId="77777777" w:rsidR="005C6D3F" w:rsidRPr="00851CFB" w:rsidRDefault="005C6D3F" w:rsidP="005C6D3F">
            <w:pPr>
              <w:tabs>
                <w:tab w:val="left" w:pos="2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A1F961" w14:textId="3C74C2D3" w:rsidR="005C6D3F" w:rsidRPr="00851CFB" w:rsidRDefault="00685327" w:rsidP="004935DC">
            <w:pPr>
              <w:tabs>
                <w:tab w:val="left" w:pos="2840"/>
              </w:tabs>
              <w:spacing w:line="360" w:lineRule="auto"/>
              <w:ind w:left="46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  <w:r w:rsidR="005C6D3F" w:rsidRPr="00851CF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65109ED" w14:textId="77777777" w:rsidR="00685327" w:rsidRDefault="00E64CED" w:rsidP="00685327">
            <w:pPr>
              <w:spacing w:line="360" w:lineRule="auto"/>
              <w:ind w:left="4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F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685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C02F25" w14:textId="1F3720C4" w:rsidR="00685327" w:rsidRPr="00851CFB" w:rsidRDefault="00685327" w:rsidP="00685327">
            <w:pPr>
              <w:spacing w:line="360" w:lineRule="auto"/>
              <w:ind w:left="4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«ОДСК-Инжиниринг»</w:t>
            </w:r>
          </w:p>
          <w:p w14:paraId="6D01BA50" w14:textId="3C280137" w:rsidR="005C6D3F" w:rsidRPr="00851CFB" w:rsidRDefault="005C6D3F" w:rsidP="004935DC">
            <w:pPr>
              <w:spacing w:line="360" w:lineRule="auto"/>
              <w:ind w:left="4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3BDB82" w14:textId="547B98C3" w:rsidR="005C6D3F" w:rsidRPr="00851CFB" w:rsidRDefault="00E64CED" w:rsidP="005C6D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FB">
              <w:rPr>
                <w:rFonts w:ascii="Times New Roman" w:hAnsi="Times New Roman" w:cs="Times New Roman"/>
                <w:sz w:val="24"/>
                <w:szCs w:val="24"/>
              </w:rPr>
              <w:t xml:space="preserve">         __________________  Ю. О. Попов</w:t>
            </w:r>
          </w:p>
          <w:p w14:paraId="5A9461EA" w14:textId="65043C35" w:rsidR="005C6D3F" w:rsidRPr="00851CFB" w:rsidRDefault="005C6D3F" w:rsidP="00E64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CFB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E64CED" w:rsidRPr="00851CFB">
              <w:rPr>
                <w:rFonts w:ascii="Times New Roman" w:hAnsi="Times New Roman" w:cs="Times New Roman"/>
                <w:sz w:val="24"/>
                <w:szCs w:val="24"/>
              </w:rPr>
              <w:t>«      »________________2026 г.</w:t>
            </w:r>
          </w:p>
        </w:tc>
      </w:tr>
    </w:tbl>
    <w:tbl>
      <w:tblPr>
        <w:tblW w:w="10245" w:type="dxa"/>
        <w:tblInd w:w="-72" w:type="dxa"/>
        <w:tblLook w:val="04A0" w:firstRow="1" w:lastRow="0" w:firstColumn="1" w:lastColumn="0" w:noHBand="0" w:noVBand="1"/>
      </w:tblPr>
      <w:tblGrid>
        <w:gridCol w:w="5850"/>
        <w:gridCol w:w="4395"/>
      </w:tblGrid>
      <w:tr w:rsidR="002650D9" w:rsidRPr="00851CFB" w14:paraId="3CE754D3" w14:textId="77777777" w:rsidTr="00886182">
        <w:trPr>
          <w:trHeight w:val="540"/>
        </w:trPr>
        <w:tc>
          <w:tcPr>
            <w:tcW w:w="5850" w:type="dxa"/>
          </w:tcPr>
          <w:p w14:paraId="01C53CE7" w14:textId="29DF2E7F" w:rsidR="007110B5" w:rsidRPr="00851CFB" w:rsidRDefault="007110B5" w:rsidP="007110B5">
            <w:pPr>
              <w:tabs>
                <w:tab w:val="left" w:pos="-8388"/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06BE1827" w14:textId="5C6FE76C" w:rsidR="001630D4" w:rsidRPr="00851CFB" w:rsidRDefault="001630D4" w:rsidP="007110B5">
            <w:pPr>
              <w:tabs>
                <w:tab w:val="left" w:pos="-8388"/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ADE4AB" w14:textId="274E3ADA" w:rsidR="00ED25C1" w:rsidRPr="00851CFB" w:rsidRDefault="002A0BA8" w:rsidP="00996E87">
      <w:pPr>
        <w:keepNext/>
        <w:ind w:right="-282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НА ПРОЕКТИРОВ</w:t>
      </w:r>
      <w:r w:rsidR="00E64CED" w:rsidRPr="00851CFB">
        <w:rPr>
          <w:rFonts w:ascii="Times New Roman" w:hAnsi="Times New Roman" w:cs="Times New Roman"/>
          <w:b/>
          <w:sz w:val="28"/>
          <w:szCs w:val="28"/>
        </w:rPr>
        <w:t>АНИЕ</w:t>
      </w:r>
    </w:p>
    <w:p w14:paraId="1E9FBAC9" w14:textId="4ADC9A76" w:rsidR="00707EF1" w:rsidRPr="00851CFB" w:rsidRDefault="00294F70" w:rsidP="007110B5">
      <w:pPr>
        <w:keepNext/>
        <w:spacing w:line="240" w:lineRule="auto"/>
        <w:ind w:right="-14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51CFB">
        <w:rPr>
          <w:rFonts w:ascii="Times New Roman" w:hAnsi="Times New Roman" w:cs="Times New Roman"/>
          <w:b/>
          <w:sz w:val="28"/>
          <w:szCs w:val="28"/>
        </w:rPr>
        <w:t>Разработка рабочей документации по</w:t>
      </w:r>
      <w:r w:rsidR="002A0BA8">
        <w:rPr>
          <w:rFonts w:ascii="Times New Roman" w:hAnsi="Times New Roman" w:cs="Times New Roman"/>
          <w:b/>
          <w:sz w:val="28"/>
          <w:szCs w:val="28"/>
        </w:rPr>
        <w:t xml:space="preserve"> архитектурно-художественной подсветке</w:t>
      </w:r>
      <w:r w:rsidR="008B5BDB">
        <w:rPr>
          <w:rFonts w:ascii="Times New Roman" w:hAnsi="Times New Roman" w:cs="Times New Roman"/>
          <w:b/>
          <w:sz w:val="28"/>
          <w:szCs w:val="28"/>
        </w:rPr>
        <w:t xml:space="preserve"> фасада</w:t>
      </w:r>
      <w:r w:rsidRPr="00851C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0BA8">
        <w:rPr>
          <w:rFonts w:ascii="Times New Roman" w:hAnsi="Times New Roman" w:cs="Times New Roman"/>
          <w:b/>
          <w:sz w:val="28"/>
          <w:szCs w:val="28"/>
        </w:rPr>
        <w:t>(наружному электроосвещению)</w:t>
      </w:r>
      <w:r w:rsidRPr="00851C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6E87" w:rsidRPr="00851CFB">
        <w:rPr>
          <w:rFonts w:ascii="Times New Roman" w:hAnsi="Times New Roman" w:cs="Times New Roman"/>
          <w:b/>
          <w:sz w:val="28"/>
          <w:szCs w:val="28"/>
        </w:rPr>
        <w:t xml:space="preserve">применительно к объекту: </w:t>
      </w:r>
      <w:r w:rsidR="00B47FBB" w:rsidRPr="00851CFB">
        <w:rPr>
          <w:rFonts w:ascii="Times New Roman" w:hAnsi="Times New Roman" w:cs="Times New Roman"/>
          <w:b/>
          <w:sz w:val="28"/>
          <w:szCs w:val="28"/>
        </w:rPr>
        <w:t>«</w:t>
      </w:r>
      <w:r w:rsidR="007110B5" w:rsidRPr="00851CFB">
        <w:rPr>
          <w:rFonts w:ascii="Times New Roman" w:hAnsi="Times New Roman" w:cs="Times New Roman"/>
          <w:b/>
          <w:sz w:val="28"/>
          <w:szCs w:val="28"/>
        </w:rPr>
        <w:t xml:space="preserve">Комплекс из 2-х </w:t>
      </w:r>
      <w:r w:rsidRPr="00851CFB">
        <w:rPr>
          <w:rFonts w:ascii="Times New Roman" w:hAnsi="Times New Roman" w:cs="Times New Roman"/>
          <w:b/>
          <w:sz w:val="28"/>
          <w:szCs w:val="28"/>
        </w:rPr>
        <w:t xml:space="preserve">многоквартирных домов </w:t>
      </w:r>
      <w:r w:rsidR="007110B5" w:rsidRPr="00851CFB">
        <w:rPr>
          <w:rFonts w:ascii="Times New Roman" w:hAnsi="Times New Roman" w:cs="Times New Roman"/>
          <w:b/>
          <w:sz w:val="28"/>
          <w:szCs w:val="28"/>
        </w:rPr>
        <w:t>поз. 1</w:t>
      </w:r>
      <w:r w:rsidR="002A0BA8">
        <w:rPr>
          <w:rFonts w:ascii="Times New Roman" w:hAnsi="Times New Roman" w:cs="Times New Roman"/>
          <w:b/>
          <w:sz w:val="28"/>
          <w:szCs w:val="28"/>
        </w:rPr>
        <w:t>9</w:t>
      </w:r>
      <w:r w:rsidR="007110B5" w:rsidRPr="00851CFB">
        <w:rPr>
          <w:rFonts w:ascii="Times New Roman" w:hAnsi="Times New Roman" w:cs="Times New Roman"/>
          <w:b/>
          <w:sz w:val="28"/>
          <w:szCs w:val="28"/>
        </w:rPr>
        <w:t>.1 и 1</w:t>
      </w:r>
      <w:r w:rsidR="002A0BA8">
        <w:rPr>
          <w:rFonts w:ascii="Times New Roman" w:hAnsi="Times New Roman" w:cs="Times New Roman"/>
          <w:b/>
          <w:sz w:val="28"/>
          <w:szCs w:val="28"/>
        </w:rPr>
        <w:t>9</w:t>
      </w:r>
      <w:r w:rsidR="007110B5" w:rsidRPr="00851CFB">
        <w:rPr>
          <w:rFonts w:ascii="Times New Roman" w:hAnsi="Times New Roman" w:cs="Times New Roman"/>
          <w:b/>
          <w:sz w:val="28"/>
          <w:szCs w:val="28"/>
        </w:rPr>
        <w:t>.2, расположенный в 32, 33 микрорайона</w:t>
      </w:r>
      <w:r w:rsidRPr="00851CFB">
        <w:rPr>
          <w:rFonts w:ascii="Times New Roman" w:hAnsi="Times New Roman" w:cs="Times New Roman"/>
          <w:b/>
          <w:sz w:val="28"/>
          <w:szCs w:val="28"/>
        </w:rPr>
        <w:t xml:space="preserve">х в г. Липецке </w:t>
      </w:r>
      <w:r w:rsidR="007110B5" w:rsidRPr="00851CFB">
        <w:rPr>
          <w:rFonts w:ascii="Times New Roman" w:hAnsi="Times New Roman" w:cs="Times New Roman"/>
          <w:b/>
          <w:sz w:val="28"/>
          <w:szCs w:val="28"/>
        </w:rPr>
        <w:t>на земельном участке с кадастровым</w:t>
      </w:r>
      <w:r w:rsidRPr="00851CFB">
        <w:rPr>
          <w:rFonts w:ascii="Times New Roman" w:hAnsi="Times New Roman" w:cs="Times New Roman"/>
          <w:b/>
          <w:sz w:val="28"/>
          <w:szCs w:val="28"/>
        </w:rPr>
        <w:t xml:space="preserve"> номером 48:20:0043601:29</w:t>
      </w:r>
      <w:r w:rsidR="002A0BA8">
        <w:rPr>
          <w:rFonts w:ascii="Times New Roman" w:hAnsi="Times New Roman" w:cs="Times New Roman"/>
          <w:b/>
          <w:sz w:val="28"/>
          <w:szCs w:val="28"/>
        </w:rPr>
        <w:t>7</w:t>
      </w:r>
      <w:r w:rsidRPr="00851CF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A0BA8">
        <w:rPr>
          <w:rFonts w:ascii="Times New Roman" w:hAnsi="Times New Roman" w:cs="Times New Roman"/>
          <w:b/>
          <w:sz w:val="28"/>
          <w:szCs w:val="28"/>
        </w:rPr>
        <w:t>1</w:t>
      </w:r>
      <w:r w:rsidR="007110B5" w:rsidRPr="00851CFB">
        <w:rPr>
          <w:rFonts w:ascii="Times New Roman" w:hAnsi="Times New Roman" w:cs="Times New Roman"/>
          <w:b/>
          <w:sz w:val="28"/>
          <w:szCs w:val="28"/>
        </w:rPr>
        <w:t xml:space="preserve">-й этап строительства – корпус </w:t>
      </w:r>
      <w:r w:rsidR="002A0BA8">
        <w:rPr>
          <w:rFonts w:ascii="Times New Roman" w:hAnsi="Times New Roman" w:cs="Times New Roman"/>
          <w:b/>
          <w:sz w:val="28"/>
          <w:szCs w:val="28"/>
        </w:rPr>
        <w:t>1</w:t>
      </w:r>
      <w:r w:rsidR="007110B5" w:rsidRPr="00851CFB">
        <w:rPr>
          <w:rFonts w:ascii="Times New Roman" w:hAnsi="Times New Roman" w:cs="Times New Roman"/>
          <w:b/>
          <w:sz w:val="28"/>
          <w:szCs w:val="28"/>
        </w:rPr>
        <w:t xml:space="preserve"> (поз. 1</w:t>
      </w:r>
      <w:r w:rsidR="002A0BA8">
        <w:rPr>
          <w:rFonts w:ascii="Times New Roman" w:hAnsi="Times New Roman" w:cs="Times New Roman"/>
          <w:b/>
          <w:sz w:val="28"/>
          <w:szCs w:val="28"/>
        </w:rPr>
        <w:t>9.1</w:t>
      </w:r>
      <w:r w:rsidR="007110B5" w:rsidRPr="00851CFB">
        <w:rPr>
          <w:rFonts w:ascii="Times New Roman" w:hAnsi="Times New Roman" w:cs="Times New Roman"/>
          <w:b/>
          <w:sz w:val="28"/>
          <w:szCs w:val="28"/>
        </w:rPr>
        <w:t>)</w:t>
      </w:r>
      <w:r w:rsidR="00B47FBB" w:rsidRPr="00851CFB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fb"/>
        <w:tblW w:w="98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5700"/>
      </w:tblGrid>
      <w:tr w:rsidR="00851CFB" w:rsidRPr="00851CFB" w14:paraId="72EA9C39" w14:textId="77777777" w:rsidTr="006751AE">
        <w:tc>
          <w:tcPr>
            <w:tcW w:w="567" w:type="dxa"/>
          </w:tcPr>
          <w:p w14:paraId="572A2892" w14:textId="77777777" w:rsidR="00ED25C1" w:rsidRPr="00851CFB" w:rsidRDefault="00ED25C1" w:rsidP="00ED25C1">
            <w:pPr>
              <w:ind w:left="-70" w:righ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1C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544" w:type="dxa"/>
          </w:tcPr>
          <w:p w14:paraId="07634894" w14:textId="084C2042" w:rsidR="00ED25C1" w:rsidRPr="00851CFB" w:rsidRDefault="00ED25C1" w:rsidP="00ED25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ПЕРЕЧЕНЬ ОСНОВНЫХ</w:t>
            </w:r>
            <w:r w:rsidR="00F64FFE" w:rsidRPr="0085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ДАННЫХ И</w:t>
            </w:r>
            <w:r w:rsidRPr="0085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ТРЕБОВАНИЙ</w:t>
            </w:r>
          </w:p>
        </w:tc>
        <w:tc>
          <w:tcPr>
            <w:tcW w:w="5700" w:type="dxa"/>
            <w:vAlign w:val="center"/>
          </w:tcPr>
          <w:p w14:paraId="06E3F996" w14:textId="13D4C47F" w:rsidR="00ED25C1" w:rsidRPr="00851CFB" w:rsidRDefault="00ED25C1" w:rsidP="00ED25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1C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  <w:r w:rsidR="0085009B" w:rsidRPr="00851C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ДАННЫХ И</w:t>
            </w:r>
            <w:r w:rsidRPr="00851C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ТРЕБОВАНИЙ</w:t>
            </w:r>
          </w:p>
        </w:tc>
      </w:tr>
      <w:tr w:rsidR="00851CFB" w:rsidRPr="00851CFB" w14:paraId="1FE96C1C" w14:textId="77777777" w:rsidTr="006751AE">
        <w:tc>
          <w:tcPr>
            <w:tcW w:w="567" w:type="dxa"/>
          </w:tcPr>
          <w:p w14:paraId="2D782168" w14:textId="77777777" w:rsidR="00ED25C1" w:rsidRPr="00851CFB" w:rsidRDefault="00ED25C1" w:rsidP="00ED25C1">
            <w:pPr>
              <w:ind w:left="-70" w:righ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1C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74A65F6E" w14:textId="77777777" w:rsidR="00ED25C1" w:rsidRPr="00851CFB" w:rsidRDefault="00ED25C1" w:rsidP="00ED25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1C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00" w:type="dxa"/>
          </w:tcPr>
          <w:p w14:paraId="2DA7F832" w14:textId="77777777" w:rsidR="00ED25C1" w:rsidRPr="00851CFB" w:rsidRDefault="00ED25C1" w:rsidP="00ED25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1C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37499" w:rsidRPr="00851CFB" w14:paraId="2DA2D348" w14:textId="77777777" w:rsidTr="006751AE">
        <w:tc>
          <w:tcPr>
            <w:tcW w:w="9811" w:type="dxa"/>
            <w:gridSpan w:val="3"/>
            <w:vAlign w:val="center"/>
          </w:tcPr>
          <w:p w14:paraId="6372292F" w14:textId="31F2C283" w:rsidR="00F37499" w:rsidRPr="00F37499" w:rsidRDefault="00F37499" w:rsidP="00F374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499">
              <w:rPr>
                <w:rFonts w:ascii="Times New Roman" w:hAnsi="Times New Roman" w:cs="Times New Roman"/>
                <w:b/>
                <w:sz w:val="24"/>
                <w:szCs w:val="24"/>
              </w:rPr>
              <w:t>1. Общие требования</w:t>
            </w:r>
          </w:p>
        </w:tc>
      </w:tr>
      <w:tr w:rsidR="00851CFB" w:rsidRPr="00851CFB" w14:paraId="70EDC04F" w14:textId="77777777" w:rsidTr="006751AE">
        <w:tc>
          <w:tcPr>
            <w:tcW w:w="567" w:type="dxa"/>
            <w:vAlign w:val="center"/>
          </w:tcPr>
          <w:p w14:paraId="068FE914" w14:textId="248795A9" w:rsidR="00ED25C1" w:rsidRPr="00851CFB" w:rsidRDefault="009E1948" w:rsidP="006751AE">
            <w:pPr>
              <w:suppressAutoHyphens/>
              <w:ind w:left="-113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1C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955C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.1</w:t>
            </w:r>
          </w:p>
        </w:tc>
        <w:tc>
          <w:tcPr>
            <w:tcW w:w="3544" w:type="dxa"/>
            <w:vAlign w:val="center"/>
          </w:tcPr>
          <w:p w14:paraId="59ED6753" w14:textId="3D80BA9C" w:rsidR="00ED25C1" w:rsidRPr="00851CFB" w:rsidRDefault="00955C30" w:rsidP="009E19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Основание для проектирования</w:t>
            </w:r>
          </w:p>
        </w:tc>
        <w:tc>
          <w:tcPr>
            <w:tcW w:w="5700" w:type="dxa"/>
            <w:vAlign w:val="center"/>
          </w:tcPr>
          <w:p w14:paraId="70A7276D" w14:textId="77777777" w:rsidR="00ED25C1" w:rsidRPr="00955C30" w:rsidRDefault="00955C30" w:rsidP="00955C30">
            <w:pPr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C30">
              <w:rPr>
                <w:rFonts w:ascii="Times New Roman" w:eastAsia="Times New Roman" w:hAnsi="Times New Roman" w:cs="Times New Roman"/>
                <w:sz w:val="24"/>
                <w:szCs w:val="24"/>
              </w:rPr>
              <w:t>1. Договор на проектирование;</w:t>
            </w:r>
          </w:p>
          <w:p w14:paraId="03A1CACD" w14:textId="5CBC4922" w:rsidR="00955C30" w:rsidRPr="00851CFB" w:rsidRDefault="00955C30" w:rsidP="00955C30">
            <w:pPr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Настоящее З</w:t>
            </w:r>
            <w:r w:rsidRPr="00955C30">
              <w:rPr>
                <w:rFonts w:ascii="Times New Roman" w:eastAsia="Times New Roman" w:hAnsi="Times New Roman" w:cs="Times New Roman"/>
                <w:sz w:val="24"/>
                <w:szCs w:val="24"/>
              </w:rPr>
              <w:t>адание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проектирование</w:t>
            </w:r>
          </w:p>
        </w:tc>
      </w:tr>
      <w:tr w:rsidR="00851CFB" w:rsidRPr="00851CFB" w14:paraId="49DFF9CC" w14:textId="77777777" w:rsidTr="006751AE">
        <w:tc>
          <w:tcPr>
            <w:tcW w:w="567" w:type="dxa"/>
            <w:vAlign w:val="center"/>
          </w:tcPr>
          <w:p w14:paraId="6BF78C7C" w14:textId="0303A31C" w:rsidR="00ED25C1" w:rsidRPr="00851CFB" w:rsidRDefault="00955C30" w:rsidP="006751AE">
            <w:pPr>
              <w:suppressAutoHyphens/>
              <w:ind w:left="-113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  <w:r w:rsidR="009E1948" w:rsidRPr="00851C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544" w:type="dxa"/>
            <w:vAlign w:val="center"/>
          </w:tcPr>
          <w:p w14:paraId="12D55F92" w14:textId="0D23D435" w:rsidR="00ED25C1" w:rsidRPr="00851CFB" w:rsidRDefault="00955C30" w:rsidP="009E19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организации-  Заказчика</w:t>
            </w:r>
          </w:p>
        </w:tc>
        <w:tc>
          <w:tcPr>
            <w:tcW w:w="5700" w:type="dxa"/>
            <w:vAlign w:val="center"/>
          </w:tcPr>
          <w:p w14:paraId="1EC01485" w14:textId="68DF8367" w:rsidR="00ED25C1" w:rsidRPr="00851CFB" w:rsidRDefault="00955C30" w:rsidP="006853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99C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r w:rsidR="00685327">
              <w:rPr>
                <w:rFonts w:ascii="Times New Roman" w:eastAsia="Times New Roman" w:hAnsi="Times New Roman" w:cs="Times New Roman"/>
                <w:sz w:val="24"/>
                <w:szCs w:val="24"/>
              </w:rPr>
              <w:t>ОДСК- Инжиниринг</w:t>
            </w:r>
            <w:r w:rsidRPr="00F4299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51CFB" w:rsidRPr="00851CFB" w14:paraId="6C068DF5" w14:textId="77777777" w:rsidTr="006751AE">
        <w:tc>
          <w:tcPr>
            <w:tcW w:w="567" w:type="dxa"/>
            <w:vAlign w:val="center"/>
          </w:tcPr>
          <w:p w14:paraId="307EEBE4" w14:textId="6B324672" w:rsidR="00ED25C1" w:rsidRPr="00851CFB" w:rsidRDefault="00955C30" w:rsidP="006751AE">
            <w:pPr>
              <w:suppressAutoHyphens/>
              <w:ind w:left="-113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  <w:r w:rsidR="009E1948" w:rsidRPr="00851C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544" w:type="dxa"/>
            <w:vAlign w:val="center"/>
          </w:tcPr>
          <w:p w14:paraId="102C4912" w14:textId="116124A6" w:rsidR="00ED25C1" w:rsidRPr="00851CFB" w:rsidRDefault="00955C30" w:rsidP="009E19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5700" w:type="dxa"/>
            <w:vAlign w:val="center"/>
          </w:tcPr>
          <w:p w14:paraId="163435F4" w14:textId="63FEE323" w:rsidR="00EA4AA7" w:rsidRPr="00851CFB" w:rsidRDefault="00955C30" w:rsidP="006E4CEF">
            <w:pPr>
              <w:suppressAutoHyphens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Собственные средства застройщика</w:t>
            </w:r>
          </w:p>
        </w:tc>
      </w:tr>
      <w:tr w:rsidR="00851CFB" w:rsidRPr="00851CFB" w14:paraId="021953BC" w14:textId="77777777" w:rsidTr="006751AE">
        <w:tc>
          <w:tcPr>
            <w:tcW w:w="567" w:type="dxa"/>
            <w:vAlign w:val="center"/>
          </w:tcPr>
          <w:p w14:paraId="5280D24F" w14:textId="1FBC9BAF" w:rsidR="00ED25C1" w:rsidRPr="00851CFB" w:rsidRDefault="00955C30" w:rsidP="006751AE">
            <w:pPr>
              <w:suppressAutoHyphens/>
              <w:ind w:left="-113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  <w:r w:rsidR="009E1948" w:rsidRPr="00851C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544" w:type="dxa"/>
            <w:vAlign w:val="center"/>
          </w:tcPr>
          <w:p w14:paraId="33110687" w14:textId="02993648" w:rsidR="00B24121" w:rsidRPr="00851CFB" w:rsidRDefault="009E1948" w:rsidP="009E19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CF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955C30">
              <w:rPr>
                <w:rFonts w:ascii="Times New Roman" w:eastAsia="Times New Roman" w:hAnsi="Times New Roman" w:cs="Times New Roman"/>
                <w:sz w:val="24"/>
                <w:szCs w:val="24"/>
              </w:rPr>
              <w:t>роектная организация</w:t>
            </w:r>
          </w:p>
        </w:tc>
        <w:tc>
          <w:tcPr>
            <w:tcW w:w="5700" w:type="dxa"/>
            <w:vAlign w:val="center"/>
          </w:tcPr>
          <w:p w14:paraId="2F343D1D" w14:textId="3721D74E" w:rsidR="00ED25C1" w:rsidRPr="00851CFB" w:rsidRDefault="00ED25C1" w:rsidP="001B2F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1CFB" w:rsidRPr="00851CFB" w14:paraId="062830BC" w14:textId="77777777" w:rsidTr="006751AE">
        <w:tc>
          <w:tcPr>
            <w:tcW w:w="567" w:type="dxa"/>
            <w:vAlign w:val="center"/>
          </w:tcPr>
          <w:p w14:paraId="20AE10BE" w14:textId="0E1444BE" w:rsidR="00ED25C1" w:rsidRPr="00851CFB" w:rsidRDefault="006751AE" w:rsidP="006751AE">
            <w:pPr>
              <w:suppressAutoHyphens/>
              <w:ind w:left="-113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  <w:r w:rsidR="009E1948" w:rsidRPr="00851C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544" w:type="dxa"/>
            <w:vAlign w:val="center"/>
          </w:tcPr>
          <w:p w14:paraId="50C4FA67" w14:textId="1D8E309C" w:rsidR="00ED25C1" w:rsidRPr="00851CFB" w:rsidRDefault="006751AE" w:rsidP="009E19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 работы</w:t>
            </w:r>
          </w:p>
        </w:tc>
        <w:tc>
          <w:tcPr>
            <w:tcW w:w="5700" w:type="dxa"/>
            <w:vAlign w:val="center"/>
          </w:tcPr>
          <w:p w14:paraId="2FC726CC" w14:textId="08CE1E0E" w:rsidR="00ED25C1" w:rsidRPr="00851CFB" w:rsidRDefault="006751AE" w:rsidP="006751AE">
            <w:pPr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р</w:t>
            </w:r>
            <w:r w:rsidRPr="006751AE">
              <w:rPr>
                <w:rFonts w:ascii="Times New Roman" w:eastAsia="Times New Roman" w:hAnsi="Times New Roman" w:cs="Times New Roman"/>
                <w:sz w:val="24"/>
                <w:szCs w:val="24"/>
              </w:rPr>
              <w:t>азработк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6751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рабочей документации по архитектурно-художественной подсветке</w:t>
            </w:r>
            <w:r w:rsidR="008B5B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фасада</w:t>
            </w:r>
            <w:r w:rsidRPr="006751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(наружному электроосвещению) применительно к объекту: «Комплекс из 2-х многоквартирных домов поз. 19.1 и 19.2, расположенный в 32, 33 микрорайонах в г. Липецке на земельном участке с кадастровым номером 48:20:0043601:297. 1-й этап строительства – корпус 1 (поз. 19.1)»</w:t>
            </w:r>
            <w:r w:rsidR="0008222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51CFB" w:rsidRPr="00851CFB" w14:paraId="2714E8B3" w14:textId="77777777" w:rsidTr="006751AE">
        <w:trPr>
          <w:trHeight w:val="345"/>
        </w:trPr>
        <w:tc>
          <w:tcPr>
            <w:tcW w:w="567" w:type="dxa"/>
            <w:vAlign w:val="center"/>
          </w:tcPr>
          <w:p w14:paraId="4EE260DB" w14:textId="5891C6C5" w:rsidR="001B2F07" w:rsidRPr="00851CFB" w:rsidRDefault="006751AE" w:rsidP="006751AE">
            <w:pPr>
              <w:suppressAutoHyphens/>
              <w:ind w:left="-113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  <w:r w:rsidR="001B2F07" w:rsidRPr="00851C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544" w:type="dxa"/>
            <w:vAlign w:val="center"/>
          </w:tcPr>
          <w:p w14:paraId="5DAA931D" w14:textId="44BAF2BE" w:rsidR="001B2F07" w:rsidRPr="00851CFB" w:rsidRDefault="006751AE" w:rsidP="006751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Общие с</w:t>
            </w:r>
            <w:r w:rsidR="001B2F07" w:rsidRPr="00851CFB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ведения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1B2F07" w:rsidRPr="00851C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участке и планировочных ограничениях</w:t>
            </w:r>
          </w:p>
        </w:tc>
        <w:tc>
          <w:tcPr>
            <w:tcW w:w="5700" w:type="dxa"/>
            <w:vAlign w:val="center"/>
          </w:tcPr>
          <w:p w14:paraId="36CC1480" w14:textId="74D758FE" w:rsidR="001B2F07" w:rsidRDefault="00082226" w:rsidP="006E4CEF">
            <w:pPr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Участок проектируемого объекта расположен по адресу: Липецкая область, г. Липецк, Октябрьский</w:t>
            </w:r>
            <w:r w:rsidR="006E4C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округ, 32 и 33 микрорайоны. Общая площадь участка с кадастровым номером </w:t>
            </w:r>
            <w:r w:rsidR="006E4CEF" w:rsidRPr="006751AE">
              <w:rPr>
                <w:rFonts w:ascii="Times New Roman" w:eastAsia="Times New Roman" w:hAnsi="Times New Roman" w:cs="Times New Roman"/>
                <w:sz w:val="24"/>
                <w:szCs w:val="24"/>
              </w:rPr>
              <w:t>48:20:0043601:297</w:t>
            </w:r>
            <w:r w:rsidR="006E4C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составляет </w:t>
            </w:r>
            <w:r w:rsidR="007F70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13679 </w:t>
            </w:r>
            <w:r w:rsidR="006E4CE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6E4CEF" w:rsidRPr="006E4CE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6E4CE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836BCF4" w14:textId="77777777" w:rsidR="006E4CEF" w:rsidRDefault="006E4CEF" w:rsidP="006E4CEF">
            <w:pPr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Участок граничит:</w:t>
            </w:r>
          </w:p>
          <w:p w14:paraId="44FB572B" w14:textId="5B4D3223" w:rsidR="006E4CEF" w:rsidRDefault="00450834" w:rsidP="00450834">
            <w:pPr>
              <w:pStyle w:val="af9"/>
              <w:numPr>
                <w:ilvl w:val="0"/>
                <w:numId w:val="26"/>
              </w:numPr>
              <w:ind w:left="3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северной стороны – с существующим зданием </w:t>
            </w:r>
            <w:r w:rsidR="00445711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 и бассейна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B379E8F" w14:textId="7E74E358" w:rsidR="00450834" w:rsidRDefault="00445711" w:rsidP="00450834">
            <w:pPr>
              <w:pStyle w:val="af9"/>
              <w:numPr>
                <w:ilvl w:val="0"/>
                <w:numId w:val="26"/>
              </w:numPr>
              <w:ind w:left="3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восточной и западной сторон</w:t>
            </w:r>
            <w:r w:rsidR="00450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участками перспективной застройки</w:t>
            </w:r>
            <w:r w:rsidR="0045083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9755B67" w14:textId="3113B442" w:rsidR="00450834" w:rsidRPr="00450834" w:rsidRDefault="00445711" w:rsidP="00450834">
            <w:pPr>
              <w:pStyle w:val="af9"/>
              <w:numPr>
                <w:ilvl w:val="0"/>
                <w:numId w:val="26"/>
              </w:numPr>
              <w:ind w:left="3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южной</w:t>
            </w:r>
            <w:r w:rsidR="00450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сторон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="00450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улицей Минская</w:t>
            </w:r>
            <w:r w:rsidR="004508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DAAC67" w14:textId="7DB9FCA7" w:rsidR="006E4CEF" w:rsidRPr="00851CFB" w:rsidRDefault="006E4CEF" w:rsidP="006E4CEF">
            <w:pPr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 проектирования представляет собой многоквартирный трехсекционный жилой дом.</w:t>
            </w:r>
          </w:p>
        </w:tc>
      </w:tr>
      <w:tr w:rsidR="00851CFB" w:rsidRPr="00851CFB" w14:paraId="6640A9DA" w14:textId="77777777" w:rsidTr="006751AE">
        <w:tc>
          <w:tcPr>
            <w:tcW w:w="567" w:type="dxa"/>
            <w:vAlign w:val="center"/>
          </w:tcPr>
          <w:p w14:paraId="682FE97A" w14:textId="45CE7A00" w:rsidR="00ED25C1" w:rsidRPr="00851CFB" w:rsidRDefault="006751AE" w:rsidP="006751AE">
            <w:pPr>
              <w:suppressAutoHyphens/>
              <w:ind w:left="-113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1.</w:t>
            </w:r>
            <w:r w:rsidR="009E1948" w:rsidRPr="00851C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544" w:type="dxa"/>
            <w:vAlign w:val="center"/>
          </w:tcPr>
          <w:p w14:paraId="111CCDFB" w14:textId="65A410CB" w:rsidR="00ED25C1" w:rsidRPr="00851CFB" w:rsidRDefault="006751AE" w:rsidP="006751AE">
            <w:pPr>
              <w:ind w:right="-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исходно-разрешительной документации</w:t>
            </w:r>
          </w:p>
        </w:tc>
        <w:tc>
          <w:tcPr>
            <w:tcW w:w="5700" w:type="dxa"/>
            <w:vAlign w:val="center"/>
          </w:tcPr>
          <w:p w14:paraId="73805B97" w14:textId="77777777" w:rsidR="00ED25C1" w:rsidRDefault="00082226" w:rsidP="006E4CEF">
            <w:pPr>
              <w:tabs>
                <w:tab w:val="center" w:pos="4536"/>
                <w:tab w:val="left" w:pos="6705"/>
                <w:tab w:val="right" w:pos="9072"/>
              </w:tabs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качестве исходно-разрешительной документации и исходных данных Заказчик предоставляет:</w:t>
            </w:r>
          </w:p>
          <w:p w14:paraId="52D3FB8D" w14:textId="77777777" w:rsidR="00082226" w:rsidRDefault="00082226" w:rsidP="00082226">
            <w:pPr>
              <w:tabs>
                <w:tab w:val="center" w:pos="4536"/>
                <w:tab w:val="left" w:pos="6705"/>
                <w:tab w:val="right" w:pos="907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рендер с изображением архитектурного освещения фасада;</w:t>
            </w:r>
          </w:p>
          <w:p w14:paraId="3218D409" w14:textId="77777777" w:rsidR="00082226" w:rsidRDefault="00082226" w:rsidP="00082226">
            <w:pPr>
              <w:tabs>
                <w:tab w:val="center" w:pos="4536"/>
                <w:tab w:val="left" w:pos="6705"/>
                <w:tab w:val="right" w:pos="907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раздел рабочей документации 2521-1-АР.1;</w:t>
            </w:r>
          </w:p>
          <w:p w14:paraId="50BAD4BC" w14:textId="77777777" w:rsidR="00082226" w:rsidRDefault="00082226" w:rsidP="00082226">
            <w:pPr>
              <w:tabs>
                <w:tab w:val="center" w:pos="4536"/>
                <w:tab w:val="left" w:pos="6705"/>
                <w:tab w:val="right" w:pos="907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раздел рабочей документации 2521-1-ЭОМ.</w:t>
            </w:r>
          </w:p>
          <w:p w14:paraId="1C14D51E" w14:textId="191D0178" w:rsidR="00082226" w:rsidRPr="00851CFB" w:rsidRDefault="00082226" w:rsidP="006E4CEF">
            <w:pPr>
              <w:tabs>
                <w:tab w:val="center" w:pos="4536"/>
                <w:tab w:val="left" w:pos="6705"/>
                <w:tab w:val="right" w:pos="9072"/>
              </w:tabs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необходимые для проектирования документы по запросу проектной организации.</w:t>
            </w:r>
          </w:p>
        </w:tc>
      </w:tr>
      <w:tr w:rsidR="006751AE" w:rsidRPr="00851CFB" w14:paraId="2C5B715E" w14:textId="77777777" w:rsidTr="006751AE">
        <w:trPr>
          <w:trHeight w:val="247"/>
        </w:trPr>
        <w:tc>
          <w:tcPr>
            <w:tcW w:w="567" w:type="dxa"/>
            <w:vAlign w:val="center"/>
          </w:tcPr>
          <w:p w14:paraId="59C0F4BF" w14:textId="28B77EBA" w:rsidR="006751AE" w:rsidRPr="00851CFB" w:rsidRDefault="006751AE" w:rsidP="006751AE">
            <w:pPr>
              <w:suppressAutoHyphens/>
              <w:ind w:left="-113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  <w:r w:rsidRPr="00851C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544" w:type="dxa"/>
            <w:vAlign w:val="center"/>
          </w:tcPr>
          <w:p w14:paraId="5A7A3A72" w14:textId="04C4CAF4" w:rsidR="006751AE" w:rsidRPr="00851CFB" w:rsidRDefault="006751AE" w:rsidP="006270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 строительства</w:t>
            </w:r>
          </w:p>
        </w:tc>
        <w:tc>
          <w:tcPr>
            <w:tcW w:w="5700" w:type="dxa"/>
          </w:tcPr>
          <w:p w14:paraId="13FEADBA" w14:textId="38A43DDF" w:rsidR="006751AE" w:rsidRPr="00851CFB" w:rsidRDefault="006751AE" w:rsidP="00082226">
            <w:pPr>
              <w:tabs>
                <w:tab w:val="left" w:pos="360"/>
                <w:tab w:val="center" w:pos="4536"/>
                <w:tab w:val="left" w:pos="6705"/>
                <w:tab w:val="right" w:pos="907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Новое строительство</w:t>
            </w:r>
          </w:p>
        </w:tc>
      </w:tr>
      <w:tr w:rsidR="00851CFB" w:rsidRPr="00851CFB" w14:paraId="1D8C13B2" w14:textId="77777777" w:rsidTr="00537C44">
        <w:tc>
          <w:tcPr>
            <w:tcW w:w="567" w:type="dxa"/>
            <w:vAlign w:val="center"/>
          </w:tcPr>
          <w:p w14:paraId="4B18F0D9" w14:textId="1555CA20" w:rsidR="00627082" w:rsidRPr="00851CFB" w:rsidRDefault="006751AE" w:rsidP="006751AE">
            <w:pPr>
              <w:suppressAutoHyphens/>
              <w:ind w:left="-113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  <w:r w:rsidR="00627082" w:rsidRPr="00851C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544" w:type="dxa"/>
            <w:vAlign w:val="center"/>
          </w:tcPr>
          <w:p w14:paraId="16DC9C89" w14:textId="56C2322A" w:rsidR="00627082" w:rsidRPr="00851CFB" w:rsidRDefault="006751AE" w:rsidP="00537C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Границы проектирования</w:t>
            </w:r>
          </w:p>
        </w:tc>
        <w:tc>
          <w:tcPr>
            <w:tcW w:w="5700" w:type="dxa"/>
          </w:tcPr>
          <w:p w14:paraId="286DF63C" w14:textId="6D47FA14" w:rsidR="00627082" w:rsidRPr="00851CFB" w:rsidRDefault="00537C44" w:rsidP="00082226">
            <w:pPr>
              <w:ind w:firstLine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51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Проектирование осуществляется в отношении территории, расположенной в пределах земельного участка, предназначенного для строительства объекта.</w:t>
            </w:r>
          </w:p>
        </w:tc>
      </w:tr>
      <w:tr w:rsidR="00851CFB" w:rsidRPr="00851CFB" w14:paraId="3CA3939E" w14:textId="77777777" w:rsidTr="006751AE">
        <w:tc>
          <w:tcPr>
            <w:tcW w:w="567" w:type="dxa"/>
            <w:vAlign w:val="center"/>
          </w:tcPr>
          <w:p w14:paraId="21DC5A79" w14:textId="15804D48" w:rsidR="00627082" w:rsidRPr="00851CFB" w:rsidRDefault="006751AE" w:rsidP="006751AE">
            <w:pPr>
              <w:suppressAutoHyphens/>
              <w:ind w:left="-113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  <w:r w:rsidR="00627082" w:rsidRPr="00851C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3544" w:type="dxa"/>
          </w:tcPr>
          <w:p w14:paraId="1D87A063" w14:textId="3C7D12C4" w:rsidR="00627082" w:rsidRPr="00851CFB" w:rsidRDefault="006751AE" w:rsidP="006751AE">
            <w:pPr>
              <w:ind w:right="-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Выделение этапов строительства</w:t>
            </w:r>
          </w:p>
        </w:tc>
        <w:tc>
          <w:tcPr>
            <w:tcW w:w="5700" w:type="dxa"/>
          </w:tcPr>
          <w:p w14:paraId="7720B3ED" w14:textId="1BF696C5" w:rsidR="00627082" w:rsidRPr="00851CFB" w:rsidRDefault="00082226" w:rsidP="006751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1AE">
              <w:rPr>
                <w:rFonts w:ascii="Times New Roman" w:eastAsia="Times New Roman" w:hAnsi="Times New Roman" w:cs="Times New Roman"/>
                <w:sz w:val="24"/>
                <w:szCs w:val="24"/>
              </w:rPr>
              <w:t>1-й этап строительства – корпус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51CFB" w:rsidRPr="00851CFB" w14:paraId="27FF1BD5" w14:textId="77777777" w:rsidTr="006751AE">
        <w:tc>
          <w:tcPr>
            <w:tcW w:w="567" w:type="dxa"/>
            <w:vAlign w:val="center"/>
          </w:tcPr>
          <w:p w14:paraId="29B2DB35" w14:textId="4A11B602" w:rsidR="006E275C" w:rsidRPr="00851CFB" w:rsidRDefault="006751AE" w:rsidP="004172F2">
            <w:pPr>
              <w:tabs>
                <w:tab w:val="left" w:pos="708"/>
                <w:tab w:val="center" w:pos="4536"/>
                <w:tab w:val="right" w:pos="9072"/>
              </w:tabs>
              <w:ind w:left="-113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  <w:r w:rsidR="004172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14:paraId="4D90444A" w14:textId="4EDC96D6" w:rsidR="006E275C" w:rsidRPr="00851CFB" w:rsidRDefault="006751AE" w:rsidP="006E275C">
            <w:pPr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рабочей документации</w:t>
            </w:r>
          </w:p>
        </w:tc>
        <w:tc>
          <w:tcPr>
            <w:tcW w:w="5700" w:type="dxa"/>
          </w:tcPr>
          <w:p w14:paraId="3298B907" w14:textId="4E51A985" w:rsidR="006E275C" w:rsidRPr="006751AE" w:rsidRDefault="004172F2" w:rsidP="006751AE">
            <w:pPr>
              <w:ind w:right="-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рабочей документации 2521-1-АХП «Архитектурно-художественная подсветка».</w:t>
            </w:r>
          </w:p>
        </w:tc>
      </w:tr>
      <w:tr w:rsidR="006751AE" w:rsidRPr="00851CFB" w14:paraId="5999FBF7" w14:textId="77777777" w:rsidTr="006751AE">
        <w:tc>
          <w:tcPr>
            <w:tcW w:w="9811" w:type="dxa"/>
            <w:gridSpan w:val="3"/>
            <w:vAlign w:val="center"/>
          </w:tcPr>
          <w:p w14:paraId="079E2910" w14:textId="0F962DAD" w:rsidR="006751AE" w:rsidRPr="006751AE" w:rsidRDefault="006751AE" w:rsidP="006751AE">
            <w:pPr>
              <w:tabs>
                <w:tab w:val="left" w:pos="317"/>
              </w:tabs>
              <w:ind w:left="30" w:right="-76"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1AE">
              <w:rPr>
                <w:rFonts w:ascii="Times New Roman" w:hAnsi="Times New Roman" w:cs="Times New Roman"/>
                <w:b/>
                <w:sz w:val="24"/>
                <w:szCs w:val="24"/>
              </w:rPr>
              <w:t>2. Основные требования к проектным решениям</w:t>
            </w:r>
          </w:p>
        </w:tc>
      </w:tr>
      <w:tr w:rsidR="006751AE" w:rsidRPr="00851CFB" w14:paraId="18175934" w14:textId="77777777" w:rsidTr="006751AE">
        <w:tc>
          <w:tcPr>
            <w:tcW w:w="567" w:type="dxa"/>
            <w:vAlign w:val="center"/>
          </w:tcPr>
          <w:p w14:paraId="3BEA0D20" w14:textId="5184EBCF" w:rsidR="006751AE" w:rsidRPr="00851CFB" w:rsidRDefault="006751AE" w:rsidP="006751AE">
            <w:pPr>
              <w:ind w:left="-113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544" w:type="dxa"/>
            <w:vAlign w:val="center"/>
          </w:tcPr>
          <w:p w14:paraId="1D06473D" w14:textId="22827F48" w:rsidR="006751AE" w:rsidRPr="00851CFB" w:rsidRDefault="006751AE" w:rsidP="006E27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Архитектурно-художественная подсветка фасада</w:t>
            </w:r>
          </w:p>
        </w:tc>
        <w:tc>
          <w:tcPr>
            <w:tcW w:w="5700" w:type="dxa"/>
          </w:tcPr>
          <w:p w14:paraId="1EDC6AAE" w14:textId="3658D8CD" w:rsidR="00224FD0" w:rsidRDefault="00224FD0" w:rsidP="00224C82">
            <w:pPr>
              <w:tabs>
                <w:tab w:val="left" w:pos="317"/>
              </w:tabs>
              <w:ind w:left="30" w:right="-76" w:firstLine="4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Рабочую документацию выполнить в соответствии с требованиями действующих нормативных документов:</w:t>
            </w:r>
          </w:p>
          <w:p w14:paraId="09820080" w14:textId="4F99EA40" w:rsidR="00224FD0" w:rsidRDefault="00224FD0" w:rsidP="00224FD0">
            <w:pPr>
              <w:tabs>
                <w:tab w:val="left" w:pos="317"/>
              </w:tabs>
              <w:ind w:left="30" w:right="-76" w:firstLine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ПУЭ Правила устройства электроустановок;</w:t>
            </w:r>
          </w:p>
          <w:p w14:paraId="5177BACB" w14:textId="506833C1" w:rsidR="00224FD0" w:rsidRDefault="00224FD0" w:rsidP="00224FD0">
            <w:pPr>
              <w:tabs>
                <w:tab w:val="left" w:pos="317"/>
              </w:tabs>
              <w:ind w:left="30" w:right="-76" w:firstLine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СП 73.13330.2016 Электротехнические устройства;</w:t>
            </w:r>
          </w:p>
          <w:p w14:paraId="4896514C" w14:textId="3095212F" w:rsidR="00224FD0" w:rsidRDefault="00224FD0" w:rsidP="00224FD0">
            <w:pPr>
              <w:tabs>
                <w:tab w:val="left" w:pos="317"/>
              </w:tabs>
              <w:ind w:left="30" w:right="-76" w:firstLine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СП 256.1325800.2016 Электроустановки жилых и общественных зданий;</w:t>
            </w:r>
          </w:p>
          <w:p w14:paraId="6426D639" w14:textId="7B445A60" w:rsidR="00224FD0" w:rsidRDefault="00224FD0" w:rsidP="00224FD0">
            <w:pPr>
              <w:tabs>
                <w:tab w:val="left" w:pos="317"/>
              </w:tabs>
              <w:ind w:left="30" w:right="-76" w:firstLine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ГОСТ 21.607-2014 Правила выполнения рабочей документации наружного электрического освещения;</w:t>
            </w:r>
          </w:p>
          <w:p w14:paraId="1FE29877" w14:textId="31649026" w:rsidR="00224FD0" w:rsidRDefault="00224FD0" w:rsidP="00224FD0">
            <w:pPr>
              <w:tabs>
                <w:tab w:val="left" w:pos="317"/>
              </w:tabs>
              <w:ind w:left="30" w:right="-76" w:firstLine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ГОСТ 21.608-2021 Правила выполнения рабочей документации внутренного электрического освещения;</w:t>
            </w:r>
          </w:p>
          <w:p w14:paraId="79FADC8A" w14:textId="08A80359" w:rsidR="00224FD0" w:rsidRDefault="00224FD0" w:rsidP="00224FD0">
            <w:pPr>
              <w:tabs>
                <w:tab w:val="left" w:pos="317"/>
              </w:tabs>
              <w:ind w:left="30" w:right="-76" w:firstLine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ГОСТ 21.613-2014 Силовое электрооборудование. Рабочие чертежи.</w:t>
            </w:r>
          </w:p>
          <w:p w14:paraId="5F7E9160" w14:textId="7C4612CD" w:rsidR="00224C82" w:rsidRDefault="00224C82" w:rsidP="00224C82">
            <w:pPr>
              <w:tabs>
                <w:tab w:val="left" w:pos="317"/>
              </w:tabs>
              <w:ind w:left="30" w:right="-76" w:firstLine="4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6751AE">
              <w:rPr>
                <w:rFonts w:ascii="Times New Roman" w:eastAsia="Times New Roman" w:hAnsi="Times New Roman" w:cs="Times New Roman"/>
                <w:sz w:val="24"/>
                <w:szCs w:val="24"/>
              </w:rPr>
              <w:t>азработк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6751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рабочей документации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а</w:t>
            </w:r>
            <w:r w:rsidRPr="006751AE">
              <w:rPr>
                <w:rFonts w:ascii="Times New Roman" w:eastAsia="Times New Roman" w:hAnsi="Times New Roman" w:cs="Times New Roman"/>
                <w:sz w:val="24"/>
                <w:szCs w:val="24"/>
              </w:rPr>
              <w:t>рхитектурно-художественн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 w:rsidRPr="006751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подсветк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фасада</w:t>
            </w:r>
            <w:r w:rsidRPr="006751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наружному</w:t>
            </w:r>
            <w:r w:rsidRPr="006751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электроосвещени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6751A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6853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выполнить в соответствии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ТУ, выданными Департаментом дорожного хозяйства и благоустройства МБУ «Липецкгорсвет» Администрации города Липецка, а также с предоставленными рендерами и разделами рабочей документации.</w:t>
            </w:r>
          </w:p>
          <w:p w14:paraId="350DB8AB" w14:textId="77777777" w:rsidR="00224C82" w:rsidRDefault="00224C82" w:rsidP="00224C82">
            <w:pPr>
              <w:tabs>
                <w:tab w:val="left" w:pos="317"/>
              </w:tabs>
              <w:ind w:left="30" w:right="-76" w:firstLine="4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светотехнический расчет.</w:t>
            </w:r>
          </w:p>
          <w:p w14:paraId="6A724DE9" w14:textId="71E64DD4" w:rsidR="00224C82" w:rsidRPr="00224C82" w:rsidRDefault="00224C82" w:rsidP="00224C82">
            <w:pPr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C8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Предусмотреть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подобрать </w:t>
            </w:r>
            <w:r w:rsidRPr="00224C82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светильники согласно расчету с минимальным энергопотреблением, долгим сроком службы.</w:t>
            </w:r>
          </w:p>
          <w:p w14:paraId="3E23E306" w14:textId="77777777" w:rsidR="00224C82" w:rsidRPr="00224C82" w:rsidRDefault="00224C82" w:rsidP="00224C82">
            <w:pPr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C82">
              <w:rPr>
                <w:rFonts w:ascii="Times New Roman" w:eastAsia="Times New Roman" w:hAnsi="Times New Roman" w:cs="Times New Roman"/>
                <w:sz w:val="24"/>
                <w:szCs w:val="24"/>
              </w:rPr>
              <w:t>Все электрооборудование должно соответствовать требованиям ГОСТ и иметь сертификат качества производителя.</w:t>
            </w:r>
          </w:p>
          <w:p w14:paraId="01C92EEE" w14:textId="6D425E76" w:rsidR="00224C82" w:rsidRPr="00224C82" w:rsidRDefault="00524FF4" w:rsidP="00224C82">
            <w:pPr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рабочей документации</w:t>
            </w:r>
            <w:r w:rsidR="00224C82" w:rsidRPr="00224C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должны быть предусмотрены и показаны все привязки (до провода, размещение светильников и т.п.), узлы крепления и марки светильников.</w:t>
            </w:r>
          </w:p>
          <w:p w14:paraId="1E1A1A75" w14:textId="77777777" w:rsidR="00224C82" w:rsidRPr="00224C82" w:rsidRDefault="00224C82" w:rsidP="00224C82">
            <w:pPr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C82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системы управления предусмотреть различные световые сценарии:</w:t>
            </w:r>
          </w:p>
          <w:p w14:paraId="6A75C49C" w14:textId="77777777" w:rsidR="00224C82" w:rsidRPr="00224C82" w:rsidRDefault="00224C82" w:rsidP="00524F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C82">
              <w:rPr>
                <w:rFonts w:ascii="Times New Roman" w:eastAsia="Times New Roman" w:hAnsi="Times New Roman" w:cs="Times New Roman"/>
                <w:sz w:val="24"/>
                <w:szCs w:val="24"/>
              </w:rPr>
              <w:t>-  режим «вечерние освещение» (в будние дни);</w:t>
            </w:r>
          </w:p>
          <w:p w14:paraId="430477CD" w14:textId="77777777" w:rsidR="00224C82" w:rsidRPr="00224C82" w:rsidRDefault="00224C82" w:rsidP="00524F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C82">
              <w:rPr>
                <w:rFonts w:ascii="Times New Roman" w:eastAsia="Times New Roman" w:hAnsi="Times New Roman" w:cs="Times New Roman"/>
                <w:sz w:val="24"/>
                <w:szCs w:val="24"/>
              </w:rPr>
              <w:t>- режим «праздничное освещение» (в праздничные дни);</w:t>
            </w:r>
          </w:p>
          <w:p w14:paraId="1D74D93A" w14:textId="77777777" w:rsidR="00224C82" w:rsidRPr="00224C82" w:rsidRDefault="00224C82" w:rsidP="00524F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C82">
              <w:rPr>
                <w:rFonts w:ascii="Times New Roman" w:eastAsia="Times New Roman" w:hAnsi="Times New Roman" w:cs="Times New Roman"/>
                <w:sz w:val="24"/>
                <w:szCs w:val="24"/>
              </w:rPr>
              <w:t>- режим «освещение выходного дня» (в выходные дни).</w:t>
            </w:r>
          </w:p>
          <w:p w14:paraId="26BE532C" w14:textId="16BC06EB" w:rsidR="00224C82" w:rsidRPr="00224C82" w:rsidRDefault="00224C82" w:rsidP="00224C82">
            <w:pPr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C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Обеспечить автоматический контроль и учет потребления электроэнергии</w:t>
            </w:r>
            <w:r w:rsidR="00524FF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224C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затраченной на архитектурное освещение.</w:t>
            </w:r>
          </w:p>
          <w:p w14:paraId="14E7B4FF" w14:textId="4AA6151B" w:rsidR="00224C82" w:rsidRPr="00224C82" w:rsidRDefault="00524FF4" w:rsidP="00224C82">
            <w:pPr>
              <w:tabs>
                <w:tab w:val="left" w:pos="317"/>
              </w:tabs>
              <w:ind w:left="30" w:right="-76" w:firstLine="4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оборудования системы управления предусмотреть рядом с силовым оборудованием.</w:t>
            </w:r>
          </w:p>
        </w:tc>
      </w:tr>
      <w:tr w:rsidR="006751AE" w:rsidRPr="00851CFB" w14:paraId="5671A08A" w14:textId="77777777" w:rsidTr="006751AE">
        <w:tc>
          <w:tcPr>
            <w:tcW w:w="9811" w:type="dxa"/>
            <w:gridSpan w:val="3"/>
            <w:vAlign w:val="center"/>
          </w:tcPr>
          <w:p w14:paraId="495B8106" w14:textId="4B6B9BC8" w:rsidR="006751AE" w:rsidRPr="006751AE" w:rsidRDefault="006751AE" w:rsidP="006751AE">
            <w:pPr>
              <w:tabs>
                <w:tab w:val="left" w:pos="317"/>
              </w:tabs>
              <w:ind w:left="30" w:right="-76"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1A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 Дополнительные требования</w:t>
            </w:r>
          </w:p>
        </w:tc>
      </w:tr>
      <w:tr w:rsidR="00851CFB" w:rsidRPr="00851CFB" w14:paraId="2F6F7AE7" w14:textId="77777777" w:rsidTr="006751AE">
        <w:tc>
          <w:tcPr>
            <w:tcW w:w="567" w:type="dxa"/>
            <w:vAlign w:val="center"/>
          </w:tcPr>
          <w:p w14:paraId="02BB068D" w14:textId="110AD557" w:rsidR="006E275C" w:rsidRPr="00851CFB" w:rsidRDefault="00524FF4" w:rsidP="00524FF4">
            <w:pPr>
              <w:ind w:left="-113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6E275C" w:rsidRPr="00851CF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14:paraId="5BF6FAD4" w14:textId="3E9A44ED" w:rsidR="006E275C" w:rsidRPr="00851CFB" w:rsidRDefault="006E275C" w:rsidP="00524F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C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экземпляров рабочей документации, передаваемой </w:t>
            </w:r>
            <w:r w:rsidR="00524FF4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Заказчику</w:t>
            </w:r>
          </w:p>
        </w:tc>
        <w:tc>
          <w:tcPr>
            <w:tcW w:w="5700" w:type="dxa"/>
          </w:tcPr>
          <w:p w14:paraId="40DF7910" w14:textId="3A5ECB5E" w:rsidR="006E275C" w:rsidRDefault="00524FF4" w:rsidP="00524FF4">
            <w:pPr>
              <w:suppressAutoHyphens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Заказчику передается р</w:t>
            </w:r>
            <w:r w:rsidR="006E275C" w:rsidRPr="00851CFB">
              <w:rPr>
                <w:rFonts w:ascii="Times New Roman" w:eastAsia="Times New Roman" w:hAnsi="Times New Roman" w:cs="Times New Roman"/>
                <w:sz w:val="24"/>
                <w:szCs w:val="24"/>
              </w:rPr>
              <w:t>абочая документация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4 экземплярах на бумажном носителе.</w:t>
            </w:r>
          </w:p>
          <w:p w14:paraId="61ACA8FE" w14:textId="1B776663" w:rsidR="00524FF4" w:rsidRPr="00524FF4" w:rsidRDefault="00524FF4" w:rsidP="00524FF4">
            <w:pPr>
              <w:suppressAutoHyphens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экземпляр на электронном носителе в формате исполнения, полностью соответствующий бумажным экземплярам, графическую часть предоставить в форматах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PDF</w:t>
            </w:r>
            <w:r w:rsidRPr="00524F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524F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DWG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т.п.</w:t>
            </w:r>
          </w:p>
          <w:p w14:paraId="58343ACB" w14:textId="77777777" w:rsidR="006E275C" w:rsidRPr="00851CFB" w:rsidRDefault="006E275C" w:rsidP="00524FF4">
            <w:pPr>
              <w:suppressAutoHyphens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CFB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Электронные версии в формате DWG должны полностью читаться/редактироваться без помощи нестандартных графических приложений, таких как СПДС GraphiCS и полностью соответствовать версии в PDF.</w:t>
            </w:r>
          </w:p>
          <w:p w14:paraId="2D018C48" w14:textId="66C071BC" w:rsidR="006E275C" w:rsidRPr="00851CFB" w:rsidRDefault="006E275C" w:rsidP="00524FF4">
            <w:pPr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CFB">
              <w:rPr>
                <w:rFonts w:ascii="Times New Roman" w:eastAsia="Times New Roman" w:hAnsi="Times New Roman" w:cs="Times New Roman"/>
                <w:sz w:val="24"/>
                <w:szCs w:val="24"/>
              </w:rPr>
              <w:t>Также все чертежи должны быть «очищены» от промежуточной информации.</w:t>
            </w:r>
          </w:p>
        </w:tc>
      </w:tr>
      <w:tr w:rsidR="00524FF4" w:rsidRPr="00851CFB" w14:paraId="0652CCB8" w14:textId="77777777" w:rsidTr="006751AE">
        <w:tc>
          <w:tcPr>
            <w:tcW w:w="567" w:type="dxa"/>
            <w:vAlign w:val="center"/>
          </w:tcPr>
          <w:p w14:paraId="77420FED" w14:textId="0E6B5E16" w:rsidR="00524FF4" w:rsidRDefault="00524FF4" w:rsidP="00524FF4">
            <w:pPr>
              <w:ind w:left="-113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544" w:type="dxa"/>
            <w:vAlign w:val="center"/>
          </w:tcPr>
          <w:p w14:paraId="3C69EB63" w14:textId="6FF2D553" w:rsidR="00524FF4" w:rsidRPr="00851CFB" w:rsidRDefault="00524FF4" w:rsidP="00524FF4">
            <w:pPr>
              <w:ind w:right="-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 согласования строительных материалов и инженерных систем</w:t>
            </w:r>
          </w:p>
        </w:tc>
        <w:tc>
          <w:tcPr>
            <w:tcW w:w="5700" w:type="dxa"/>
          </w:tcPr>
          <w:p w14:paraId="46780B35" w14:textId="17522088" w:rsidR="00524FF4" w:rsidRPr="00851CFB" w:rsidRDefault="00524FF4" w:rsidP="006E275C">
            <w:pPr>
              <w:tabs>
                <w:tab w:val="left" w:pos="317"/>
              </w:tabs>
              <w:ind w:left="30" w:right="-76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Сведения, не указанные в настоящем задании, уточняются в Карточке согласования строительных материалов и инженерных систем.</w:t>
            </w:r>
          </w:p>
        </w:tc>
      </w:tr>
      <w:tr w:rsidR="00524FF4" w:rsidRPr="00851CFB" w14:paraId="123CCDB0" w14:textId="77777777" w:rsidTr="006751AE">
        <w:tc>
          <w:tcPr>
            <w:tcW w:w="567" w:type="dxa"/>
            <w:vAlign w:val="center"/>
          </w:tcPr>
          <w:p w14:paraId="10386636" w14:textId="3C423C57" w:rsidR="00524FF4" w:rsidRDefault="00524FF4" w:rsidP="00524FF4">
            <w:pPr>
              <w:ind w:left="-113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544" w:type="dxa"/>
            <w:vAlign w:val="center"/>
          </w:tcPr>
          <w:p w14:paraId="5EB5D2F2" w14:textId="72A7A0CE" w:rsidR="00524FF4" w:rsidRPr="00851CFB" w:rsidRDefault="00524FF4" w:rsidP="006E27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выполнения рабочей документации</w:t>
            </w:r>
          </w:p>
        </w:tc>
        <w:tc>
          <w:tcPr>
            <w:tcW w:w="5700" w:type="dxa"/>
          </w:tcPr>
          <w:p w14:paraId="006A8A00" w14:textId="184352CC" w:rsidR="00524FF4" w:rsidRPr="00851CFB" w:rsidRDefault="00524FF4" w:rsidP="006E275C">
            <w:pPr>
              <w:tabs>
                <w:tab w:val="left" w:pos="317"/>
              </w:tabs>
              <w:ind w:left="30" w:right="-76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Указан в приложении №2.</w:t>
            </w:r>
          </w:p>
        </w:tc>
      </w:tr>
    </w:tbl>
    <w:p w14:paraId="389F72F2" w14:textId="77777777" w:rsidR="00627082" w:rsidRPr="00851CFB" w:rsidRDefault="00627082" w:rsidP="007C30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2436F5" w14:textId="0E130609" w:rsidR="00BB7D73" w:rsidRPr="00851CFB" w:rsidRDefault="00E709BF" w:rsidP="007C30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CFB">
        <w:rPr>
          <w:rFonts w:ascii="Times New Roman" w:hAnsi="Times New Roman" w:cs="Times New Roman"/>
          <w:sz w:val="24"/>
          <w:szCs w:val="24"/>
        </w:rPr>
        <w:t>Главный инженер</w:t>
      </w:r>
      <w:r w:rsidR="00D92713" w:rsidRPr="00851CFB">
        <w:rPr>
          <w:rFonts w:ascii="Times New Roman" w:hAnsi="Times New Roman" w:cs="Times New Roman"/>
          <w:sz w:val="24"/>
          <w:szCs w:val="24"/>
        </w:rPr>
        <w:t xml:space="preserve"> проекта</w:t>
      </w:r>
      <w:r w:rsidRPr="00851CFB">
        <w:rPr>
          <w:rFonts w:ascii="Times New Roman" w:hAnsi="Times New Roman" w:cs="Times New Roman"/>
          <w:sz w:val="24"/>
          <w:szCs w:val="24"/>
        </w:rPr>
        <w:t xml:space="preserve"> ОО</w:t>
      </w:r>
      <w:r w:rsidR="001A03E1" w:rsidRPr="00851CFB">
        <w:rPr>
          <w:rFonts w:ascii="Times New Roman" w:hAnsi="Times New Roman" w:cs="Times New Roman"/>
          <w:sz w:val="24"/>
          <w:szCs w:val="24"/>
        </w:rPr>
        <w:t>О «</w:t>
      </w:r>
      <w:r w:rsidR="00685327">
        <w:rPr>
          <w:rFonts w:ascii="Times New Roman" w:hAnsi="Times New Roman" w:cs="Times New Roman"/>
          <w:sz w:val="24"/>
          <w:szCs w:val="24"/>
        </w:rPr>
        <w:t>ОДСК-Инжиниринг»</w:t>
      </w:r>
      <w:r w:rsidR="00685327">
        <w:rPr>
          <w:rFonts w:ascii="Times New Roman" w:hAnsi="Times New Roman" w:cs="Times New Roman"/>
          <w:sz w:val="24"/>
          <w:szCs w:val="24"/>
        </w:rPr>
        <w:tab/>
      </w:r>
      <w:r w:rsidR="008C1711" w:rsidRPr="00851CFB">
        <w:rPr>
          <w:rFonts w:ascii="Times New Roman" w:hAnsi="Times New Roman" w:cs="Times New Roman"/>
          <w:sz w:val="24"/>
          <w:szCs w:val="24"/>
          <w:u w:val="single"/>
        </w:rPr>
        <w:tab/>
      </w:r>
      <w:r w:rsidR="008C1711" w:rsidRPr="00851CFB"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     </w:t>
      </w:r>
      <w:r w:rsidR="00685327">
        <w:rPr>
          <w:rFonts w:ascii="Times New Roman" w:hAnsi="Times New Roman" w:cs="Times New Roman"/>
          <w:sz w:val="24"/>
          <w:szCs w:val="24"/>
        </w:rPr>
        <w:t xml:space="preserve">  /Дедюхина Т.С.</w:t>
      </w:r>
      <w:r w:rsidR="00756A5C" w:rsidRPr="00851CFB">
        <w:rPr>
          <w:rFonts w:ascii="Times New Roman" w:hAnsi="Times New Roman" w:cs="Times New Roman"/>
          <w:sz w:val="24"/>
          <w:szCs w:val="24"/>
        </w:rPr>
        <w:t>/</w:t>
      </w:r>
    </w:p>
    <w:p w14:paraId="317C222F" w14:textId="2C9CA97F" w:rsidR="000420D1" w:rsidRDefault="000420D1" w:rsidP="007C303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11F29AF" w14:textId="35FE7BA4" w:rsidR="000420D1" w:rsidRDefault="000420D1" w:rsidP="007C303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18EB315" w14:textId="77777777" w:rsidR="00C33C9F" w:rsidRDefault="00C33C9F" w:rsidP="00305CDA">
      <w:pPr>
        <w:tabs>
          <w:tab w:val="left" w:pos="2840"/>
        </w:tabs>
        <w:spacing w:after="0" w:line="240" w:lineRule="auto"/>
        <w:ind w:left="52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6F94F8A4" w14:textId="77777777" w:rsidR="004C4FA4" w:rsidRDefault="004C4FA4" w:rsidP="00305CDA">
      <w:pPr>
        <w:tabs>
          <w:tab w:val="left" w:pos="2840"/>
        </w:tabs>
        <w:spacing w:after="0" w:line="240" w:lineRule="auto"/>
        <w:ind w:left="5220"/>
        <w:jc w:val="right"/>
        <w:rPr>
          <w:rFonts w:ascii="Times New Roman" w:eastAsia="Times New Roman" w:hAnsi="Times New Roman" w:cs="Times New Roman"/>
          <w:b/>
          <w:sz w:val="24"/>
          <w:szCs w:val="24"/>
        </w:rPr>
        <w:sectPr w:rsidR="004C4FA4" w:rsidSect="00524FF4">
          <w:pgSz w:w="11926" w:h="16867"/>
          <w:pgMar w:top="426" w:right="868" w:bottom="567" w:left="1134" w:header="720" w:footer="130" w:gutter="0"/>
          <w:cols w:space="720"/>
          <w:noEndnote/>
          <w:docGrid w:linePitch="299"/>
        </w:sectPr>
      </w:pPr>
    </w:p>
    <w:p w14:paraId="0EBAA526" w14:textId="217BE61F" w:rsidR="00305CDA" w:rsidRPr="0023789A" w:rsidRDefault="00305CDA" w:rsidP="00305CDA">
      <w:pPr>
        <w:tabs>
          <w:tab w:val="left" w:pos="2840"/>
        </w:tabs>
        <w:spacing w:after="0" w:line="240" w:lineRule="auto"/>
        <w:ind w:left="52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789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№2</w:t>
      </w:r>
    </w:p>
    <w:p w14:paraId="3D09BB14" w14:textId="374F2E70" w:rsidR="00C6556C" w:rsidRPr="0023789A" w:rsidRDefault="00347424" w:rsidP="007C284A">
      <w:pPr>
        <w:tabs>
          <w:tab w:val="left" w:pos="284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789A">
        <w:rPr>
          <w:rFonts w:ascii="Times New Roman" w:hAnsi="Times New Roman" w:cs="Times New Roman"/>
          <w:sz w:val="24"/>
          <w:szCs w:val="24"/>
        </w:rPr>
        <w:t xml:space="preserve">к договору подряда на выполнение проектных работ </w:t>
      </w:r>
      <w:r w:rsidR="00E10EAC" w:rsidRPr="0023789A">
        <w:rPr>
          <w:rFonts w:ascii="Times New Roman" w:hAnsi="Times New Roman" w:cs="Times New Roman"/>
          <w:sz w:val="24"/>
          <w:szCs w:val="24"/>
        </w:rPr>
        <w:t>-ОП</w:t>
      </w:r>
      <w:r w:rsidRPr="0023789A">
        <w:rPr>
          <w:rFonts w:ascii="Times New Roman" w:hAnsi="Times New Roman" w:cs="Times New Roman"/>
          <w:sz w:val="24"/>
          <w:szCs w:val="24"/>
        </w:rPr>
        <w:t xml:space="preserve"> от </w:t>
      </w:r>
      <w:r w:rsidR="00FA69D9">
        <w:rPr>
          <w:rFonts w:ascii="Times New Roman" w:hAnsi="Times New Roman" w:cs="Times New Roman"/>
          <w:color w:val="FF0000"/>
          <w:sz w:val="24"/>
          <w:szCs w:val="24"/>
        </w:rPr>
        <w:t>29</w:t>
      </w:r>
      <w:r w:rsidRPr="0023789A">
        <w:rPr>
          <w:rFonts w:ascii="Times New Roman" w:hAnsi="Times New Roman" w:cs="Times New Roman"/>
          <w:sz w:val="24"/>
          <w:szCs w:val="24"/>
        </w:rPr>
        <w:t>.0</w:t>
      </w:r>
      <w:r w:rsidR="00E10EAC" w:rsidRPr="0023789A">
        <w:rPr>
          <w:rFonts w:ascii="Times New Roman" w:hAnsi="Times New Roman" w:cs="Times New Roman"/>
          <w:sz w:val="24"/>
          <w:szCs w:val="24"/>
        </w:rPr>
        <w:t>4</w:t>
      </w:r>
      <w:r w:rsidRPr="0023789A">
        <w:rPr>
          <w:rFonts w:ascii="Times New Roman" w:hAnsi="Times New Roman" w:cs="Times New Roman"/>
          <w:sz w:val="24"/>
          <w:szCs w:val="24"/>
        </w:rPr>
        <w:t>.2026 г.</w:t>
      </w:r>
    </w:p>
    <w:p w14:paraId="5E3C3291" w14:textId="04914DBE" w:rsidR="007C284A" w:rsidRDefault="007C284A" w:rsidP="007C284A">
      <w:pPr>
        <w:tabs>
          <w:tab w:val="left" w:pos="2840"/>
        </w:tabs>
        <w:spacing w:after="0" w:line="240" w:lineRule="auto"/>
        <w:ind w:left="5220"/>
        <w:jc w:val="right"/>
        <w:rPr>
          <w:rFonts w:ascii="Times New Roman" w:hAnsi="Times New Roman" w:cs="Times New Roman"/>
          <w:sz w:val="24"/>
          <w:szCs w:val="24"/>
        </w:rPr>
      </w:pPr>
      <w:r w:rsidRPr="0023789A">
        <w:rPr>
          <w:rFonts w:ascii="Times New Roman" w:hAnsi="Times New Roman" w:cs="Times New Roman"/>
          <w:sz w:val="24"/>
          <w:szCs w:val="24"/>
        </w:rPr>
        <w:t xml:space="preserve">Шифр: </w:t>
      </w:r>
      <w:r w:rsidR="00FA69D9">
        <w:rPr>
          <w:rFonts w:ascii="Times New Roman" w:hAnsi="Times New Roman" w:cs="Times New Roman"/>
          <w:sz w:val="24"/>
          <w:szCs w:val="24"/>
        </w:rPr>
        <w:t>2521</w:t>
      </w:r>
      <w:r w:rsidR="00347424" w:rsidRPr="0023789A">
        <w:rPr>
          <w:rFonts w:ascii="Times New Roman" w:hAnsi="Times New Roman" w:cs="Times New Roman"/>
          <w:sz w:val="24"/>
          <w:szCs w:val="24"/>
        </w:rPr>
        <w:t>-</w:t>
      </w:r>
      <w:r w:rsidR="00FA69D9">
        <w:rPr>
          <w:rFonts w:ascii="Times New Roman" w:hAnsi="Times New Roman" w:cs="Times New Roman"/>
          <w:sz w:val="24"/>
          <w:szCs w:val="24"/>
        </w:rPr>
        <w:t>1</w:t>
      </w:r>
    </w:p>
    <w:p w14:paraId="55601E01" w14:textId="636BFE1A" w:rsidR="00FA69D9" w:rsidRDefault="00FA69D9" w:rsidP="007C284A">
      <w:pPr>
        <w:tabs>
          <w:tab w:val="left" w:pos="2840"/>
        </w:tabs>
        <w:spacing w:after="0" w:line="240" w:lineRule="auto"/>
        <w:ind w:left="5220"/>
        <w:jc w:val="right"/>
        <w:rPr>
          <w:rFonts w:ascii="Times New Roman" w:hAnsi="Times New Roman" w:cs="Times New Roman"/>
          <w:sz w:val="24"/>
          <w:szCs w:val="24"/>
        </w:rPr>
      </w:pPr>
    </w:p>
    <w:p w14:paraId="4100214F" w14:textId="77777777" w:rsidR="00FA69D9" w:rsidRPr="0023789A" w:rsidRDefault="00FA69D9" w:rsidP="007C284A">
      <w:pPr>
        <w:tabs>
          <w:tab w:val="left" w:pos="2840"/>
        </w:tabs>
        <w:spacing w:after="0" w:line="240" w:lineRule="auto"/>
        <w:ind w:left="5220"/>
        <w:jc w:val="right"/>
        <w:rPr>
          <w:rFonts w:ascii="Times New Roman" w:hAnsi="Times New Roman" w:cs="Times New Roman"/>
          <w:sz w:val="24"/>
          <w:szCs w:val="24"/>
        </w:rPr>
      </w:pPr>
    </w:p>
    <w:p w14:paraId="63AD1188" w14:textId="77777777" w:rsidR="00305CDA" w:rsidRPr="0023789A" w:rsidRDefault="00305CDA" w:rsidP="00305CDA">
      <w:pPr>
        <w:tabs>
          <w:tab w:val="left" w:pos="2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789A">
        <w:rPr>
          <w:rFonts w:ascii="Times New Roman" w:eastAsia="Times New Roman" w:hAnsi="Times New Roman" w:cs="Times New Roman"/>
          <w:b/>
          <w:sz w:val="24"/>
          <w:szCs w:val="24"/>
        </w:rPr>
        <w:t>КАЛЕНДАРНЫЙ ПЛАН РАБОТЫ</w:t>
      </w:r>
    </w:p>
    <w:tbl>
      <w:tblPr>
        <w:tblpPr w:leftFromText="180" w:rightFromText="180" w:bottomFromText="200" w:vertAnchor="text" w:horzAnchor="margin" w:tblpXSpec="right" w:tblpY="75"/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8"/>
        <w:gridCol w:w="1625"/>
        <w:gridCol w:w="1602"/>
      </w:tblGrid>
      <w:tr w:rsidR="0023789A" w:rsidRPr="0023789A" w14:paraId="76E66A73" w14:textId="77777777" w:rsidTr="00FA69D9">
        <w:trPr>
          <w:trHeight w:val="27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68698" w14:textId="77777777" w:rsidR="00F92878" w:rsidRPr="0023789A" w:rsidRDefault="00F92878" w:rsidP="00F92878">
            <w:pPr>
              <w:tabs>
                <w:tab w:val="left" w:pos="2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7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работы, в том числе по этапам.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14:paraId="4339AB8A" w14:textId="336362B5" w:rsidR="00F92878" w:rsidRPr="0023789A" w:rsidRDefault="00F92878" w:rsidP="00F9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7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  <w:p w14:paraId="20E6362F" w14:textId="0A859F37" w:rsidR="00F92878" w:rsidRPr="0023789A" w:rsidRDefault="00F92878" w:rsidP="00F9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7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выполнения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B96F0F" w14:textId="42D11441" w:rsidR="00F92878" w:rsidRPr="0023789A" w:rsidRDefault="00F92878" w:rsidP="00F92878">
            <w:pPr>
              <w:keepNext/>
              <w:tabs>
                <w:tab w:val="left" w:pos="2840"/>
              </w:tabs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78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Договорная цена, руб.</w:t>
            </w:r>
          </w:p>
        </w:tc>
      </w:tr>
      <w:tr w:rsidR="0023789A" w:rsidRPr="0023789A" w14:paraId="5969A430" w14:textId="77777777" w:rsidTr="00FA69D9">
        <w:trPr>
          <w:trHeight w:val="294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0739" w14:textId="54443E1A" w:rsidR="00F92878" w:rsidRPr="0023789A" w:rsidRDefault="00F92878" w:rsidP="00F92878">
            <w:pPr>
              <w:tabs>
                <w:tab w:val="left" w:pos="2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7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Общая работа по договору.</w:t>
            </w: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93FF204" w14:textId="77777777" w:rsidR="00F92878" w:rsidRPr="0023789A" w:rsidRDefault="00F92878" w:rsidP="004F1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7B43" w14:textId="77777777" w:rsidR="00F92878" w:rsidRPr="0023789A" w:rsidRDefault="00F92878" w:rsidP="004F1CC9">
            <w:pPr>
              <w:keepNext/>
              <w:tabs>
                <w:tab w:val="left" w:pos="2840"/>
              </w:tabs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3789A" w:rsidRPr="0023789A" w14:paraId="57A702B0" w14:textId="77777777" w:rsidTr="00FA69D9">
        <w:trPr>
          <w:trHeight w:val="681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7829" w14:textId="2EF8C4B6" w:rsidR="00185B64" w:rsidRPr="0023789A" w:rsidRDefault="00FA69D9" w:rsidP="00FA69D9">
            <w:pPr>
              <w:tabs>
                <w:tab w:val="left" w:pos="2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6751AE">
              <w:rPr>
                <w:rFonts w:ascii="Times New Roman" w:eastAsia="Times New Roman" w:hAnsi="Times New Roman" w:cs="Times New Roman"/>
                <w:sz w:val="24"/>
                <w:szCs w:val="24"/>
              </w:rPr>
              <w:t>азработк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751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рабочей документации по архитектурно-художественной подсветке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фасада</w:t>
            </w:r>
            <w:r w:rsidRPr="006751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(наружному электроосвещению) применительно к объекту: «Комплекс из 2-х многоквартирных домов поз. 19.1 и 19.2, расположенный в 32, 33 микрорайонах в г. Липецке на земельном участке с кадастровым номером 48:20:0043601:297. 1-й этап строительства – корпус 1 (поз. 19.1)»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14:paraId="1CD9FD8C" w14:textId="77777777" w:rsidR="00D52EDF" w:rsidRPr="0023789A" w:rsidRDefault="00D52EDF" w:rsidP="00AD3548">
            <w:pPr>
              <w:widowControl w:val="0"/>
              <w:autoSpaceDE w:val="0"/>
              <w:autoSpaceDN w:val="0"/>
              <w:adjustRightInd w:val="0"/>
              <w:spacing w:before="29" w:after="0" w:line="192" w:lineRule="auto"/>
              <w:ind w:left="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972B634" w14:textId="6F6292E5" w:rsidR="00185B64" w:rsidRPr="0023789A" w:rsidRDefault="00185B64" w:rsidP="00AD3548">
            <w:pPr>
              <w:widowControl w:val="0"/>
              <w:autoSpaceDE w:val="0"/>
              <w:autoSpaceDN w:val="0"/>
              <w:adjustRightInd w:val="0"/>
              <w:spacing w:before="29" w:after="0" w:line="192" w:lineRule="auto"/>
              <w:ind w:left="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789A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34015E" w:rsidRPr="0023789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2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0462" w14:textId="0BA04BEC" w:rsidR="00185B64" w:rsidRPr="0023789A" w:rsidRDefault="00185B64" w:rsidP="00DC6290">
            <w:pPr>
              <w:tabs>
                <w:tab w:val="left" w:pos="2840"/>
              </w:tabs>
              <w:spacing w:after="0" w:line="192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3789A" w:rsidRPr="0023789A" w14:paraId="7C150E29" w14:textId="77777777" w:rsidTr="00FA69D9">
        <w:trPr>
          <w:trHeight w:val="264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FD70" w14:textId="7D973722" w:rsidR="00AC107E" w:rsidRPr="0023789A" w:rsidRDefault="00AC107E" w:rsidP="00DC6290">
            <w:pPr>
              <w:tabs>
                <w:tab w:val="left" w:pos="2840"/>
              </w:tabs>
              <w:spacing w:after="0" w:line="19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78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Цена работ:</w:t>
            </w:r>
          </w:p>
        </w:tc>
        <w:tc>
          <w:tcPr>
            <w:tcW w:w="1625" w:type="dxa"/>
            <w:vMerge/>
            <w:tcBorders>
              <w:left w:val="single" w:sz="4" w:space="0" w:color="auto"/>
              <w:right w:val="nil"/>
            </w:tcBorders>
          </w:tcPr>
          <w:p w14:paraId="7D07A779" w14:textId="77777777" w:rsidR="00AC107E" w:rsidRPr="0023789A" w:rsidRDefault="00AC107E" w:rsidP="00DC6290">
            <w:pPr>
              <w:widowControl w:val="0"/>
              <w:autoSpaceDE w:val="0"/>
              <w:autoSpaceDN w:val="0"/>
              <w:adjustRightInd w:val="0"/>
              <w:spacing w:before="29" w:after="0" w:line="192" w:lineRule="auto"/>
              <w:ind w:left="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BB7A" w14:textId="3F06BA51" w:rsidR="00AC107E" w:rsidRPr="0023789A" w:rsidRDefault="00AC107E" w:rsidP="00697A9B">
            <w:pPr>
              <w:tabs>
                <w:tab w:val="left" w:pos="2840"/>
              </w:tabs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789A" w:rsidRPr="0023789A" w14:paraId="3A7BDF31" w14:textId="77777777" w:rsidTr="00066C80">
        <w:trPr>
          <w:trHeight w:val="264"/>
        </w:trPr>
        <w:tc>
          <w:tcPr>
            <w:tcW w:w="9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9415" w14:textId="60DCD017" w:rsidR="00185B64" w:rsidRPr="0023789A" w:rsidRDefault="00185B64" w:rsidP="00F8308C">
            <w:pPr>
              <w:tabs>
                <w:tab w:val="left" w:pos="2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78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Работа, выполняемая и оплачиваемая по этапам:</w:t>
            </w:r>
          </w:p>
        </w:tc>
      </w:tr>
      <w:tr w:rsidR="0023789A" w:rsidRPr="0023789A" w14:paraId="1C27CF4D" w14:textId="77777777" w:rsidTr="00FA69D9">
        <w:trPr>
          <w:trHeight w:val="264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E059" w14:textId="46978C0B" w:rsidR="00C12E99" w:rsidRPr="0023789A" w:rsidRDefault="00C12E99" w:rsidP="00F8308C">
            <w:pPr>
              <w:tabs>
                <w:tab w:val="left" w:pos="2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78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этап: Разработка рабочей документации.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5D467379" w14:textId="3D94BFBC" w:rsidR="00C12E99" w:rsidRPr="0023789A" w:rsidRDefault="00C12E99" w:rsidP="00F8308C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89A">
              <w:rPr>
                <w:rFonts w:ascii="Times New Roman" w:eastAsia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CB2F" w14:textId="77777777" w:rsidR="00C12E99" w:rsidRPr="0023789A" w:rsidRDefault="00C12E99" w:rsidP="00F8308C">
            <w:pPr>
              <w:tabs>
                <w:tab w:val="left" w:pos="2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789A" w:rsidRPr="0023789A" w14:paraId="764401DD" w14:textId="77777777" w:rsidTr="00FA69D9">
        <w:trPr>
          <w:trHeight w:val="44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6EF3" w14:textId="2FFD4345" w:rsidR="00C12E99" w:rsidRPr="0023789A" w:rsidRDefault="00C12E99" w:rsidP="00F8308C">
            <w:pPr>
              <w:tabs>
                <w:tab w:val="left" w:pos="2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89A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работ:</w:t>
            </w:r>
          </w:p>
        </w:tc>
        <w:tc>
          <w:tcPr>
            <w:tcW w:w="1625" w:type="dxa"/>
            <w:vMerge/>
            <w:tcBorders>
              <w:left w:val="single" w:sz="4" w:space="0" w:color="auto"/>
              <w:right w:val="nil"/>
            </w:tcBorders>
          </w:tcPr>
          <w:p w14:paraId="7BD54008" w14:textId="77777777" w:rsidR="00C12E99" w:rsidRPr="0023789A" w:rsidRDefault="00C12E99" w:rsidP="00F8308C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785B" w14:textId="00267AE3" w:rsidR="00C12E99" w:rsidRPr="0023789A" w:rsidRDefault="00C12E99" w:rsidP="00697A9B">
            <w:pPr>
              <w:tabs>
                <w:tab w:val="left" w:pos="2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-156"/>
        <w:tblOverlap w:val="never"/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72"/>
        <w:gridCol w:w="4928"/>
      </w:tblGrid>
      <w:tr w:rsidR="0023789A" w:rsidRPr="0023789A" w14:paraId="1273234D" w14:textId="77777777" w:rsidTr="009814D3">
        <w:trPr>
          <w:trHeight w:val="1961"/>
        </w:trPr>
        <w:tc>
          <w:tcPr>
            <w:tcW w:w="47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AE8898D" w14:textId="77777777" w:rsidR="003C16AA" w:rsidRPr="0023789A" w:rsidRDefault="003C16AA" w:rsidP="00951378">
            <w:pPr>
              <w:spacing w:after="0" w:line="360" w:lineRule="auto"/>
              <w:ind w:left="164" w:right="-371" w:hanging="12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F50053" w14:textId="7FEDCDB1" w:rsidR="00DC6290" w:rsidRPr="0023789A" w:rsidRDefault="00DC6290" w:rsidP="00951378">
            <w:pPr>
              <w:spacing w:after="0" w:line="360" w:lineRule="auto"/>
              <w:ind w:left="164" w:right="-371" w:hanging="12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1A6545" w14:textId="315B4D98" w:rsidR="00DC6290" w:rsidRPr="0023789A" w:rsidRDefault="00FA69D9" w:rsidP="00951378">
            <w:pPr>
              <w:spacing w:after="0" w:line="360" w:lineRule="auto"/>
              <w:ind w:left="164" w:hanging="122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F8308C" w:rsidRPr="0023789A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</w:t>
            </w:r>
          </w:p>
          <w:p w14:paraId="5EABB7DE" w14:textId="59AEB0E0" w:rsidR="00DC6290" w:rsidRPr="0023789A" w:rsidRDefault="00DC6290" w:rsidP="00951378">
            <w:pPr>
              <w:spacing w:after="0" w:line="360" w:lineRule="auto"/>
              <w:ind w:left="164" w:hanging="122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1DC46E9F" w14:textId="214EE331" w:rsidR="00DC6290" w:rsidRPr="0023789A" w:rsidRDefault="00DC6290" w:rsidP="00DC6290">
            <w:pPr>
              <w:spacing w:after="0" w:line="240" w:lineRule="auto"/>
              <w:ind w:left="164" w:hanging="122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6A6E8E90" w14:textId="77777777" w:rsidR="00DC6290" w:rsidRPr="0023789A" w:rsidRDefault="00DC6290" w:rsidP="00DC6290">
            <w:pPr>
              <w:spacing w:after="0" w:line="240" w:lineRule="auto"/>
              <w:ind w:left="164" w:hanging="122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7C5B275D" w14:textId="77777777" w:rsidR="00DC6290" w:rsidRPr="0023789A" w:rsidRDefault="00DC6290" w:rsidP="00DC6290">
            <w:pPr>
              <w:spacing w:after="0" w:line="240" w:lineRule="auto"/>
              <w:ind w:left="164" w:hanging="122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50022361" w14:textId="6FFD5A0E" w:rsidR="00DC6290" w:rsidRPr="0023789A" w:rsidRDefault="00DC6290" w:rsidP="00DC6290">
            <w:pPr>
              <w:spacing w:after="0" w:line="240" w:lineRule="auto"/>
              <w:ind w:left="164" w:hanging="12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89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</w:t>
            </w:r>
            <w:r w:rsidR="00FA69D9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</w:p>
          <w:p w14:paraId="7D141F2B" w14:textId="170D09FB" w:rsidR="00DC6290" w:rsidRPr="0023789A" w:rsidRDefault="00DC6290" w:rsidP="00DC6290">
            <w:pPr>
              <w:spacing w:after="0" w:line="240" w:lineRule="auto"/>
              <w:ind w:left="164" w:hanging="12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8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</w:t>
            </w:r>
            <w:r w:rsidR="00F8308C" w:rsidRPr="002378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</w:t>
            </w:r>
            <w:r w:rsidRPr="0023789A">
              <w:rPr>
                <w:rFonts w:ascii="Times New Roman" w:eastAsia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49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8CBFBAE" w14:textId="77777777" w:rsidR="003C16AA" w:rsidRPr="0023789A" w:rsidRDefault="003C16AA" w:rsidP="00951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B86B85" w14:textId="1363EDEB" w:rsidR="00DC6290" w:rsidRPr="0023789A" w:rsidRDefault="00DC6290" w:rsidP="00951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89A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r w:rsidR="00EA0075">
              <w:rPr>
                <w:rFonts w:ascii="Times New Roman" w:eastAsia="Times New Roman" w:hAnsi="Times New Roman" w:cs="Times New Roman"/>
                <w:sz w:val="24"/>
                <w:szCs w:val="24"/>
              </w:rPr>
              <w:t>ОДСК-Инжиниринг»</w:t>
            </w:r>
            <w:r w:rsidRPr="0023789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2001ADE7" w14:textId="7BAB0485" w:rsidR="00DC6290" w:rsidRPr="0023789A" w:rsidRDefault="00DC6290" w:rsidP="00951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89A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  <w:r w:rsidR="00F8308C" w:rsidRPr="002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B792F8F" w14:textId="77777777" w:rsidR="00DC6290" w:rsidRPr="0023789A" w:rsidRDefault="00DC6290" w:rsidP="00DC6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73228D70" w14:textId="7500C167" w:rsidR="00DC6290" w:rsidRPr="0023789A" w:rsidRDefault="00DC6290" w:rsidP="00DC6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39087C10" w14:textId="7196D49E" w:rsidR="00DC6290" w:rsidRPr="0023789A" w:rsidRDefault="00DC6290" w:rsidP="00DC6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0F98F1B5" w14:textId="77777777" w:rsidR="00DC6290" w:rsidRPr="0023789A" w:rsidRDefault="00DC6290" w:rsidP="00DC6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797D7582" w14:textId="77777777" w:rsidR="00DC6290" w:rsidRPr="0023789A" w:rsidRDefault="00DC6290" w:rsidP="00DC6290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89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_________________Ю. О. Попов</w:t>
            </w:r>
          </w:p>
          <w:p w14:paraId="5D11E460" w14:textId="23C84A61" w:rsidR="00DC6290" w:rsidRPr="0023789A" w:rsidRDefault="00DC6290" w:rsidP="00DC6290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8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</w:t>
            </w:r>
            <w:r w:rsidR="00F8308C" w:rsidRPr="002378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Pr="0023789A">
              <w:rPr>
                <w:rFonts w:ascii="Times New Roman" w:eastAsia="Times New Roman" w:hAnsi="Times New Roman" w:cs="Times New Roman"/>
                <w:sz w:val="20"/>
                <w:szCs w:val="20"/>
              </w:rPr>
              <w:t>м.п.</w:t>
            </w:r>
          </w:p>
        </w:tc>
      </w:tr>
    </w:tbl>
    <w:p w14:paraId="2B299FC1" w14:textId="0DDB9C0B" w:rsidR="00AD3548" w:rsidRDefault="00AD3548" w:rsidP="00FA69D9">
      <w:pPr>
        <w:tabs>
          <w:tab w:val="left" w:pos="284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AD3548" w:rsidSect="00332975">
      <w:pgSz w:w="11926" w:h="16867"/>
      <w:pgMar w:top="426" w:right="868" w:bottom="851" w:left="1134" w:header="720" w:footer="13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B8D08F" w14:textId="77777777" w:rsidR="00FE1511" w:rsidRDefault="00FE1511">
      <w:pPr>
        <w:spacing w:after="0" w:line="240" w:lineRule="auto"/>
      </w:pPr>
      <w:r>
        <w:separator/>
      </w:r>
    </w:p>
  </w:endnote>
  <w:endnote w:type="continuationSeparator" w:id="0">
    <w:p w14:paraId="5D4783E6" w14:textId="77777777" w:rsidR="00FE1511" w:rsidRDefault="00FE1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32">
    <w:altName w:val="Times New Roman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D4D277" w14:textId="77777777" w:rsidR="00FE1511" w:rsidRDefault="00FE1511">
      <w:pPr>
        <w:spacing w:after="0" w:line="240" w:lineRule="auto"/>
      </w:pPr>
      <w:r>
        <w:separator/>
      </w:r>
    </w:p>
  </w:footnote>
  <w:footnote w:type="continuationSeparator" w:id="0">
    <w:p w14:paraId="1248291B" w14:textId="77777777" w:rsidR="00FE1511" w:rsidRDefault="00FE15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B59A0"/>
    <w:multiLevelType w:val="multilevel"/>
    <w:tmpl w:val="C4D60104"/>
    <w:lvl w:ilvl="0">
      <w:start w:val="1"/>
      <w:numFmt w:val="bullet"/>
      <w:pStyle w:val="a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pStyle w:val="2"/>
      <w:lvlText w:val=""/>
      <w:lvlJc w:val="left"/>
      <w:pPr>
        <w:ind w:left="2007" w:hanging="360"/>
      </w:pPr>
      <w:rPr>
        <w:rFonts w:ascii="Symbol" w:hAnsi="Symbol" w:hint="default"/>
      </w:rPr>
    </w:lvl>
    <w:lvl w:ilvl="2">
      <w:start w:val="1"/>
      <w:numFmt w:val="bullet"/>
      <w:pStyle w:val="3"/>
      <w:lvlText w:val=""/>
      <w:lvlJc w:val="left"/>
      <w:pPr>
        <w:ind w:left="2727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E131482"/>
    <w:multiLevelType w:val="hybridMultilevel"/>
    <w:tmpl w:val="68FE693C"/>
    <w:lvl w:ilvl="0" w:tplc="0419000F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" w15:restartNumberingAfterBreak="0">
    <w:nsid w:val="25DD3B82"/>
    <w:multiLevelType w:val="hybridMultilevel"/>
    <w:tmpl w:val="1DAA7C64"/>
    <w:lvl w:ilvl="0" w:tplc="71A2BD86">
      <w:start w:val="1"/>
      <w:numFmt w:val="bullet"/>
      <w:pStyle w:val="a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45B5F"/>
    <w:multiLevelType w:val="hybridMultilevel"/>
    <w:tmpl w:val="23340454"/>
    <w:lvl w:ilvl="0" w:tplc="81DC7048">
      <w:start w:val="1"/>
      <w:numFmt w:val="decimal"/>
      <w:pStyle w:val="5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9E1694C"/>
    <w:multiLevelType w:val="multilevel"/>
    <w:tmpl w:val="F61E8492"/>
    <w:lvl w:ilvl="0">
      <w:start w:val="1"/>
      <w:numFmt w:val="decimal"/>
      <w:pStyle w:val="30"/>
      <w:lvlText w:val="%1."/>
      <w:lvlJc w:val="left"/>
      <w:pPr>
        <w:ind w:left="357" w:hanging="357"/>
      </w:pPr>
      <w:rPr>
        <w:rFonts w:hint="default"/>
        <w:sz w:val="28"/>
      </w:rPr>
    </w:lvl>
    <w:lvl w:ilvl="1">
      <w:start w:val="1"/>
      <w:numFmt w:val="decimal"/>
      <w:pStyle w:val="4"/>
      <w:suff w:val="space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7"/>
      <w:suff w:val="space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pStyle w:val="9"/>
      <w:suff w:val="space"/>
      <w:lvlText w:val="%1.%2.%3.%4."/>
      <w:lvlJc w:val="left"/>
      <w:pPr>
        <w:ind w:left="17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5" w15:restartNumberingAfterBreak="0">
    <w:nsid w:val="2C40483B"/>
    <w:multiLevelType w:val="hybridMultilevel"/>
    <w:tmpl w:val="1E8C30CE"/>
    <w:lvl w:ilvl="0" w:tplc="826E1E76">
      <w:start w:val="1"/>
      <w:numFmt w:val="decimal"/>
      <w:lvlText w:val="%1)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6" w15:restartNumberingAfterBreak="0">
    <w:nsid w:val="335500CC"/>
    <w:multiLevelType w:val="hybridMultilevel"/>
    <w:tmpl w:val="61A69B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F4A4A"/>
    <w:multiLevelType w:val="hybridMultilevel"/>
    <w:tmpl w:val="BB30AD62"/>
    <w:lvl w:ilvl="0" w:tplc="01DA5656">
      <w:start w:val="1"/>
      <w:numFmt w:val="decimal"/>
      <w:pStyle w:val="NormalNumber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426B54C3"/>
    <w:multiLevelType w:val="hybridMultilevel"/>
    <w:tmpl w:val="2EDE74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51811"/>
    <w:multiLevelType w:val="multilevel"/>
    <w:tmpl w:val="6EA2C17C"/>
    <w:lvl w:ilvl="0">
      <w:start w:val="1"/>
      <w:numFmt w:val="decimal"/>
      <w:pStyle w:val="a1"/>
      <w:lvlText w:val="%1."/>
      <w:lvlJc w:val="left"/>
      <w:pPr>
        <w:ind w:left="360" w:hanging="360"/>
      </w:pPr>
    </w:lvl>
    <w:lvl w:ilvl="1">
      <w:start w:val="1"/>
      <w:numFmt w:val="decimal"/>
      <w:pStyle w:val="a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7780A0C"/>
    <w:multiLevelType w:val="hybridMultilevel"/>
    <w:tmpl w:val="4684ADAC"/>
    <w:lvl w:ilvl="0" w:tplc="0419000F">
      <w:start w:val="1"/>
      <w:numFmt w:val="decimal"/>
      <w:lvlText w:val="%1."/>
      <w:lvlJc w:val="left"/>
      <w:pPr>
        <w:ind w:left="725" w:hanging="360"/>
      </w:pPr>
    </w:lvl>
    <w:lvl w:ilvl="1" w:tplc="04190019" w:tentative="1">
      <w:start w:val="1"/>
      <w:numFmt w:val="lowerLetter"/>
      <w:lvlText w:val="%2."/>
      <w:lvlJc w:val="left"/>
      <w:pPr>
        <w:ind w:left="1445" w:hanging="360"/>
      </w:pPr>
    </w:lvl>
    <w:lvl w:ilvl="2" w:tplc="0419001B" w:tentative="1">
      <w:start w:val="1"/>
      <w:numFmt w:val="lowerRoman"/>
      <w:lvlText w:val="%3."/>
      <w:lvlJc w:val="right"/>
      <w:pPr>
        <w:ind w:left="2165" w:hanging="180"/>
      </w:pPr>
    </w:lvl>
    <w:lvl w:ilvl="3" w:tplc="0419000F" w:tentative="1">
      <w:start w:val="1"/>
      <w:numFmt w:val="decimal"/>
      <w:lvlText w:val="%4."/>
      <w:lvlJc w:val="left"/>
      <w:pPr>
        <w:ind w:left="2885" w:hanging="360"/>
      </w:pPr>
    </w:lvl>
    <w:lvl w:ilvl="4" w:tplc="04190019" w:tentative="1">
      <w:start w:val="1"/>
      <w:numFmt w:val="lowerLetter"/>
      <w:lvlText w:val="%5."/>
      <w:lvlJc w:val="left"/>
      <w:pPr>
        <w:ind w:left="3605" w:hanging="360"/>
      </w:pPr>
    </w:lvl>
    <w:lvl w:ilvl="5" w:tplc="0419001B" w:tentative="1">
      <w:start w:val="1"/>
      <w:numFmt w:val="lowerRoman"/>
      <w:lvlText w:val="%6."/>
      <w:lvlJc w:val="right"/>
      <w:pPr>
        <w:ind w:left="4325" w:hanging="180"/>
      </w:pPr>
    </w:lvl>
    <w:lvl w:ilvl="6" w:tplc="0419000F" w:tentative="1">
      <w:start w:val="1"/>
      <w:numFmt w:val="decimal"/>
      <w:lvlText w:val="%7."/>
      <w:lvlJc w:val="left"/>
      <w:pPr>
        <w:ind w:left="5045" w:hanging="360"/>
      </w:pPr>
    </w:lvl>
    <w:lvl w:ilvl="7" w:tplc="04190019" w:tentative="1">
      <w:start w:val="1"/>
      <w:numFmt w:val="lowerLetter"/>
      <w:lvlText w:val="%8."/>
      <w:lvlJc w:val="left"/>
      <w:pPr>
        <w:ind w:left="5765" w:hanging="360"/>
      </w:pPr>
    </w:lvl>
    <w:lvl w:ilvl="8" w:tplc="041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1" w15:restartNumberingAfterBreak="0">
    <w:nsid w:val="4C644B93"/>
    <w:multiLevelType w:val="hybridMultilevel"/>
    <w:tmpl w:val="37C4E9FA"/>
    <w:lvl w:ilvl="0" w:tplc="0419000F">
      <w:start w:val="1"/>
      <w:numFmt w:val="decimal"/>
      <w:lvlText w:val="%1."/>
      <w:lvlJc w:val="left"/>
      <w:pPr>
        <w:ind w:left="728" w:hanging="360"/>
      </w:pPr>
    </w:lvl>
    <w:lvl w:ilvl="1" w:tplc="04190019" w:tentative="1">
      <w:start w:val="1"/>
      <w:numFmt w:val="lowerLetter"/>
      <w:lvlText w:val="%2."/>
      <w:lvlJc w:val="left"/>
      <w:pPr>
        <w:ind w:left="1448" w:hanging="360"/>
      </w:pPr>
    </w:lvl>
    <w:lvl w:ilvl="2" w:tplc="0419001B" w:tentative="1">
      <w:start w:val="1"/>
      <w:numFmt w:val="lowerRoman"/>
      <w:lvlText w:val="%3."/>
      <w:lvlJc w:val="right"/>
      <w:pPr>
        <w:ind w:left="2168" w:hanging="180"/>
      </w:pPr>
    </w:lvl>
    <w:lvl w:ilvl="3" w:tplc="0419000F" w:tentative="1">
      <w:start w:val="1"/>
      <w:numFmt w:val="decimal"/>
      <w:lvlText w:val="%4."/>
      <w:lvlJc w:val="left"/>
      <w:pPr>
        <w:ind w:left="2888" w:hanging="360"/>
      </w:pPr>
    </w:lvl>
    <w:lvl w:ilvl="4" w:tplc="04190019" w:tentative="1">
      <w:start w:val="1"/>
      <w:numFmt w:val="lowerLetter"/>
      <w:lvlText w:val="%5."/>
      <w:lvlJc w:val="left"/>
      <w:pPr>
        <w:ind w:left="3608" w:hanging="360"/>
      </w:pPr>
    </w:lvl>
    <w:lvl w:ilvl="5" w:tplc="0419001B" w:tentative="1">
      <w:start w:val="1"/>
      <w:numFmt w:val="lowerRoman"/>
      <w:lvlText w:val="%6."/>
      <w:lvlJc w:val="right"/>
      <w:pPr>
        <w:ind w:left="4328" w:hanging="180"/>
      </w:pPr>
    </w:lvl>
    <w:lvl w:ilvl="6" w:tplc="0419000F" w:tentative="1">
      <w:start w:val="1"/>
      <w:numFmt w:val="decimal"/>
      <w:lvlText w:val="%7."/>
      <w:lvlJc w:val="left"/>
      <w:pPr>
        <w:ind w:left="5048" w:hanging="360"/>
      </w:pPr>
    </w:lvl>
    <w:lvl w:ilvl="7" w:tplc="04190019" w:tentative="1">
      <w:start w:val="1"/>
      <w:numFmt w:val="lowerLetter"/>
      <w:lvlText w:val="%8."/>
      <w:lvlJc w:val="left"/>
      <w:pPr>
        <w:ind w:left="5768" w:hanging="360"/>
      </w:pPr>
    </w:lvl>
    <w:lvl w:ilvl="8" w:tplc="041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12" w15:restartNumberingAfterBreak="0">
    <w:nsid w:val="4E8D4C8F"/>
    <w:multiLevelType w:val="multilevel"/>
    <w:tmpl w:val="6F9C17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0"/>
      <w:suff w:val="space"/>
      <w:lvlText w:val="%2."/>
      <w:lvlJc w:val="left"/>
      <w:pPr>
        <w:ind w:left="792" w:hanging="62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04364AE"/>
    <w:multiLevelType w:val="multilevel"/>
    <w:tmpl w:val="CD04B56E"/>
    <w:lvl w:ilvl="0">
      <w:start w:val="1"/>
      <w:numFmt w:val="decimal"/>
      <w:lvlText w:val="%1."/>
      <w:lvlJc w:val="left"/>
      <w:pPr>
        <w:ind w:left="502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19757AE"/>
    <w:multiLevelType w:val="multilevel"/>
    <w:tmpl w:val="79926D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pStyle w:val="8"/>
      <w:lvlText w:val=""/>
      <w:lvlJc w:val="left"/>
      <w:pPr>
        <w:ind w:left="1021" w:hanging="301"/>
      </w:pPr>
      <w:rPr>
        <w:rFonts w:ascii="Symbol" w:hAnsi="Symbol" w:hint="default"/>
      </w:rPr>
    </w:lvl>
    <w:lvl w:ilvl="3">
      <w:start w:val="1"/>
      <w:numFmt w:val="bullet"/>
      <w:lvlText w:val=""/>
      <w:lvlJc w:val="left"/>
      <w:pPr>
        <w:ind w:left="172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3325D09"/>
    <w:multiLevelType w:val="hybridMultilevel"/>
    <w:tmpl w:val="D0ACD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61F6F"/>
    <w:multiLevelType w:val="hybridMultilevel"/>
    <w:tmpl w:val="EBCA466A"/>
    <w:lvl w:ilvl="0" w:tplc="617067AA">
      <w:start w:val="1"/>
      <w:numFmt w:val="bullet"/>
      <w:pStyle w:val="Defaul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B007D4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5641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E66735"/>
    <w:multiLevelType w:val="hybridMultilevel"/>
    <w:tmpl w:val="725E0E74"/>
    <w:lvl w:ilvl="0" w:tplc="04190005">
      <w:start w:val="1"/>
      <w:numFmt w:val="bullet"/>
      <w:lvlText w:val=""/>
      <w:lvlJc w:val="left"/>
      <w:pPr>
        <w:ind w:left="7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8" w15:restartNumberingAfterBreak="0">
    <w:nsid w:val="64845924"/>
    <w:multiLevelType w:val="hybridMultilevel"/>
    <w:tmpl w:val="C2442058"/>
    <w:lvl w:ilvl="0" w:tplc="43AA46B6">
      <w:start w:val="1"/>
      <w:numFmt w:val="russianLower"/>
      <w:pStyle w:val="11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55A756E"/>
    <w:multiLevelType w:val="hybridMultilevel"/>
    <w:tmpl w:val="829E7B0C"/>
    <w:lvl w:ilvl="0" w:tplc="0419000B">
      <w:start w:val="1"/>
      <w:numFmt w:val="bullet"/>
      <w:lvlText w:val=""/>
      <w:lvlJc w:val="left"/>
      <w:pPr>
        <w:ind w:left="179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0" w15:restartNumberingAfterBreak="0">
    <w:nsid w:val="692C7DAA"/>
    <w:multiLevelType w:val="multilevel"/>
    <w:tmpl w:val="4A8C5FCE"/>
    <w:lvl w:ilvl="0">
      <w:start w:val="1"/>
      <w:numFmt w:val="decimal"/>
      <w:pStyle w:val="18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A102B4E"/>
    <w:multiLevelType w:val="hybridMultilevel"/>
    <w:tmpl w:val="6EBEFD6A"/>
    <w:lvl w:ilvl="0" w:tplc="4FA60148">
      <w:start w:val="1"/>
      <w:numFmt w:val="upperLetter"/>
      <w:pStyle w:val="BEP"/>
      <w:lvlText w:val="Раздел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8E2255"/>
    <w:multiLevelType w:val="hybridMultilevel"/>
    <w:tmpl w:val="49967E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0125D9"/>
    <w:multiLevelType w:val="hybridMultilevel"/>
    <w:tmpl w:val="F886BE44"/>
    <w:lvl w:ilvl="0" w:tplc="A9BC2460">
      <w:start w:val="1"/>
      <w:numFmt w:val="decimal"/>
      <w:pStyle w:val="15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9B7D29"/>
    <w:multiLevelType w:val="multilevel"/>
    <w:tmpl w:val="D77E8EF0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a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A4B6907"/>
    <w:multiLevelType w:val="hybridMultilevel"/>
    <w:tmpl w:val="DBB08D3E"/>
    <w:lvl w:ilvl="0" w:tplc="0419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4"/>
  </w:num>
  <w:num w:numId="2">
    <w:abstractNumId w:val="16"/>
  </w:num>
  <w:num w:numId="3">
    <w:abstractNumId w:val="0"/>
  </w:num>
  <w:num w:numId="4">
    <w:abstractNumId w:val="9"/>
  </w:num>
  <w:num w:numId="5">
    <w:abstractNumId w:val="24"/>
  </w:num>
  <w:num w:numId="6">
    <w:abstractNumId w:val="3"/>
  </w:num>
  <w:num w:numId="7">
    <w:abstractNumId w:val="14"/>
  </w:num>
  <w:num w:numId="8">
    <w:abstractNumId w:val="18"/>
  </w:num>
  <w:num w:numId="9">
    <w:abstractNumId w:val="12"/>
  </w:num>
  <w:num w:numId="10">
    <w:abstractNumId w:val="2"/>
  </w:num>
  <w:num w:numId="11">
    <w:abstractNumId w:val="21"/>
  </w:num>
  <w:num w:numId="12">
    <w:abstractNumId w:val="23"/>
  </w:num>
  <w:num w:numId="13">
    <w:abstractNumId w:val="20"/>
  </w:num>
  <w:num w:numId="14">
    <w:abstractNumId w:val="7"/>
  </w:num>
  <w:num w:numId="15">
    <w:abstractNumId w:val="13"/>
  </w:num>
  <w:num w:numId="16">
    <w:abstractNumId w:val="5"/>
  </w:num>
  <w:num w:numId="17">
    <w:abstractNumId w:val="1"/>
  </w:num>
  <w:num w:numId="18">
    <w:abstractNumId w:val="25"/>
  </w:num>
  <w:num w:numId="19">
    <w:abstractNumId w:val="19"/>
  </w:num>
  <w:num w:numId="20">
    <w:abstractNumId w:val="17"/>
  </w:num>
  <w:num w:numId="21">
    <w:abstractNumId w:val="10"/>
  </w:num>
  <w:num w:numId="22">
    <w:abstractNumId w:val="22"/>
  </w:num>
  <w:num w:numId="23">
    <w:abstractNumId w:val="8"/>
  </w:num>
  <w:num w:numId="24">
    <w:abstractNumId w:val="6"/>
  </w:num>
  <w:num w:numId="25">
    <w:abstractNumId w:val="11"/>
  </w:num>
  <w:num w:numId="26">
    <w:abstractNumId w:val="1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4B2"/>
    <w:rsid w:val="00001469"/>
    <w:rsid w:val="000018FB"/>
    <w:rsid w:val="00001996"/>
    <w:rsid w:val="00004A39"/>
    <w:rsid w:val="00004FF0"/>
    <w:rsid w:val="00006A86"/>
    <w:rsid w:val="00012449"/>
    <w:rsid w:val="000137C8"/>
    <w:rsid w:val="00017B5D"/>
    <w:rsid w:val="0002119F"/>
    <w:rsid w:val="00023C2B"/>
    <w:rsid w:val="00031AFC"/>
    <w:rsid w:val="00032336"/>
    <w:rsid w:val="0003294D"/>
    <w:rsid w:val="000420D1"/>
    <w:rsid w:val="000425E7"/>
    <w:rsid w:val="000516C1"/>
    <w:rsid w:val="00054AE1"/>
    <w:rsid w:val="00055DFB"/>
    <w:rsid w:val="00057F89"/>
    <w:rsid w:val="00057FE9"/>
    <w:rsid w:val="0006366A"/>
    <w:rsid w:val="000658E6"/>
    <w:rsid w:val="00066036"/>
    <w:rsid w:val="0006678B"/>
    <w:rsid w:val="00066C80"/>
    <w:rsid w:val="000718A5"/>
    <w:rsid w:val="00075AE4"/>
    <w:rsid w:val="00075B63"/>
    <w:rsid w:val="000770D6"/>
    <w:rsid w:val="000776ED"/>
    <w:rsid w:val="0008087C"/>
    <w:rsid w:val="00082226"/>
    <w:rsid w:val="000822D8"/>
    <w:rsid w:val="00084FFD"/>
    <w:rsid w:val="00087D08"/>
    <w:rsid w:val="00090200"/>
    <w:rsid w:val="000914C5"/>
    <w:rsid w:val="000937A2"/>
    <w:rsid w:val="0009715A"/>
    <w:rsid w:val="00097EA2"/>
    <w:rsid w:val="000A259A"/>
    <w:rsid w:val="000A37A9"/>
    <w:rsid w:val="000A5B65"/>
    <w:rsid w:val="000A6602"/>
    <w:rsid w:val="000B17F7"/>
    <w:rsid w:val="000C1535"/>
    <w:rsid w:val="000C159C"/>
    <w:rsid w:val="000C1E3E"/>
    <w:rsid w:val="000C29C5"/>
    <w:rsid w:val="000C2C77"/>
    <w:rsid w:val="000C348C"/>
    <w:rsid w:val="000C3663"/>
    <w:rsid w:val="000C6036"/>
    <w:rsid w:val="000C612B"/>
    <w:rsid w:val="000C7ACB"/>
    <w:rsid w:val="000D0372"/>
    <w:rsid w:val="000D1D2C"/>
    <w:rsid w:val="000D2941"/>
    <w:rsid w:val="000D2CCB"/>
    <w:rsid w:val="000D4F33"/>
    <w:rsid w:val="000E3091"/>
    <w:rsid w:val="000E3BD2"/>
    <w:rsid w:val="000E43D5"/>
    <w:rsid w:val="000E5377"/>
    <w:rsid w:val="000E6056"/>
    <w:rsid w:val="000E63D7"/>
    <w:rsid w:val="000E68EE"/>
    <w:rsid w:val="000E6D0A"/>
    <w:rsid w:val="000E7BD2"/>
    <w:rsid w:val="000F0913"/>
    <w:rsid w:val="000F220C"/>
    <w:rsid w:val="000F378D"/>
    <w:rsid w:val="00100C7F"/>
    <w:rsid w:val="001013E5"/>
    <w:rsid w:val="001018F6"/>
    <w:rsid w:val="00101F33"/>
    <w:rsid w:val="00102CC2"/>
    <w:rsid w:val="0010470E"/>
    <w:rsid w:val="00105C2B"/>
    <w:rsid w:val="00106520"/>
    <w:rsid w:val="00107EA9"/>
    <w:rsid w:val="00110EC0"/>
    <w:rsid w:val="00111058"/>
    <w:rsid w:val="00112398"/>
    <w:rsid w:val="001149CE"/>
    <w:rsid w:val="001152BD"/>
    <w:rsid w:val="001154E5"/>
    <w:rsid w:val="00117BB9"/>
    <w:rsid w:val="00117E7B"/>
    <w:rsid w:val="0012095F"/>
    <w:rsid w:val="00123723"/>
    <w:rsid w:val="001409AC"/>
    <w:rsid w:val="001427D7"/>
    <w:rsid w:val="0014349B"/>
    <w:rsid w:val="00144CA8"/>
    <w:rsid w:val="001512FD"/>
    <w:rsid w:val="00151385"/>
    <w:rsid w:val="00155489"/>
    <w:rsid w:val="001572B7"/>
    <w:rsid w:val="00160FA6"/>
    <w:rsid w:val="00161EFC"/>
    <w:rsid w:val="001630D4"/>
    <w:rsid w:val="00170EC6"/>
    <w:rsid w:val="001746B1"/>
    <w:rsid w:val="00175A83"/>
    <w:rsid w:val="00177224"/>
    <w:rsid w:val="00180B97"/>
    <w:rsid w:val="00185B64"/>
    <w:rsid w:val="00193982"/>
    <w:rsid w:val="001A03E1"/>
    <w:rsid w:val="001A1218"/>
    <w:rsid w:val="001A1444"/>
    <w:rsid w:val="001A33F9"/>
    <w:rsid w:val="001A6B33"/>
    <w:rsid w:val="001B1494"/>
    <w:rsid w:val="001B2F07"/>
    <w:rsid w:val="001B7D87"/>
    <w:rsid w:val="001C266C"/>
    <w:rsid w:val="001C3DEF"/>
    <w:rsid w:val="001C4E4F"/>
    <w:rsid w:val="001C5333"/>
    <w:rsid w:val="001D0EE9"/>
    <w:rsid w:val="001D0FE2"/>
    <w:rsid w:val="001D3B59"/>
    <w:rsid w:val="001D6DC5"/>
    <w:rsid w:val="001D7C36"/>
    <w:rsid w:val="001E1A9D"/>
    <w:rsid w:val="001E4B01"/>
    <w:rsid w:val="001E5513"/>
    <w:rsid w:val="001E68BF"/>
    <w:rsid w:val="001F2384"/>
    <w:rsid w:val="001F3BAF"/>
    <w:rsid w:val="001F76E1"/>
    <w:rsid w:val="0020172F"/>
    <w:rsid w:val="002037EC"/>
    <w:rsid w:val="00204E88"/>
    <w:rsid w:val="00213605"/>
    <w:rsid w:val="002148D6"/>
    <w:rsid w:val="002149DC"/>
    <w:rsid w:val="00215FB5"/>
    <w:rsid w:val="00216FA4"/>
    <w:rsid w:val="0022163E"/>
    <w:rsid w:val="00223023"/>
    <w:rsid w:val="00223E08"/>
    <w:rsid w:val="00224052"/>
    <w:rsid w:val="00224C82"/>
    <w:rsid w:val="00224FD0"/>
    <w:rsid w:val="00225486"/>
    <w:rsid w:val="00225873"/>
    <w:rsid w:val="00226EB8"/>
    <w:rsid w:val="00230050"/>
    <w:rsid w:val="002302EA"/>
    <w:rsid w:val="002305ED"/>
    <w:rsid w:val="002317C0"/>
    <w:rsid w:val="00231CC9"/>
    <w:rsid w:val="00232F38"/>
    <w:rsid w:val="00234519"/>
    <w:rsid w:val="00235410"/>
    <w:rsid w:val="00236565"/>
    <w:rsid w:val="0023789A"/>
    <w:rsid w:val="00237D8B"/>
    <w:rsid w:val="00243088"/>
    <w:rsid w:val="002503ED"/>
    <w:rsid w:val="00251584"/>
    <w:rsid w:val="002523C2"/>
    <w:rsid w:val="0025741D"/>
    <w:rsid w:val="00261D79"/>
    <w:rsid w:val="002621DB"/>
    <w:rsid w:val="002650D9"/>
    <w:rsid w:val="0026530A"/>
    <w:rsid w:val="00270AEF"/>
    <w:rsid w:val="00275EBB"/>
    <w:rsid w:val="002766E7"/>
    <w:rsid w:val="00276AB3"/>
    <w:rsid w:val="002825B2"/>
    <w:rsid w:val="00282DD8"/>
    <w:rsid w:val="002830B2"/>
    <w:rsid w:val="00283420"/>
    <w:rsid w:val="00283550"/>
    <w:rsid w:val="00285295"/>
    <w:rsid w:val="00292843"/>
    <w:rsid w:val="002934C2"/>
    <w:rsid w:val="00294F70"/>
    <w:rsid w:val="00295CF0"/>
    <w:rsid w:val="002A0BA8"/>
    <w:rsid w:val="002A239C"/>
    <w:rsid w:val="002A48A8"/>
    <w:rsid w:val="002A61EE"/>
    <w:rsid w:val="002A7C0A"/>
    <w:rsid w:val="002A7D4F"/>
    <w:rsid w:val="002B4EF1"/>
    <w:rsid w:val="002B4EFE"/>
    <w:rsid w:val="002C2866"/>
    <w:rsid w:val="002C2C7F"/>
    <w:rsid w:val="002C3282"/>
    <w:rsid w:val="002C40D0"/>
    <w:rsid w:val="002C4245"/>
    <w:rsid w:val="002C471A"/>
    <w:rsid w:val="002C5B60"/>
    <w:rsid w:val="002C651B"/>
    <w:rsid w:val="002C688D"/>
    <w:rsid w:val="002D295D"/>
    <w:rsid w:val="002D6C5A"/>
    <w:rsid w:val="002D7C6F"/>
    <w:rsid w:val="002E120A"/>
    <w:rsid w:val="002E30D8"/>
    <w:rsid w:val="002E3DD4"/>
    <w:rsid w:val="002E4BE6"/>
    <w:rsid w:val="002E638D"/>
    <w:rsid w:val="002F07F8"/>
    <w:rsid w:val="002F2BF1"/>
    <w:rsid w:val="002F3834"/>
    <w:rsid w:val="002F7727"/>
    <w:rsid w:val="002F7E8B"/>
    <w:rsid w:val="003010D0"/>
    <w:rsid w:val="00301240"/>
    <w:rsid w:val="0030447C"/>
    <w:rsid w:val="00304CEF"/>
    <w:rsid w:val="00305CDA"/>
    <w:rsid w:val="003072EE"/>
    <w:rsid w:val="00310A13"/>
    <w:rsid w:val="003140F7"/>
    <w:rsid w:val="00314E81"/>
    <w:rsid w:val="00315B11"/>
    <w:rsid w:val="00316DD2"/>
    <w:rsid w:val="0032274D"/>
    <w:rsid w:val="00322F0F"/>
    <w:rsid w:val="00324EB0"/>
    <w:rsid w:val="003313C3"/>
    <w:rsid w:val="00331DA3"/>
    <w:rsid w:val="00332975"/>
    <w:rsid w:val="0033467B"/>
    <w:rsid w:val="0034015E"/>
    <w:rsid w:val="00340CCB"/>
    <w:rsid w:val="003425A6"/>
    <w:rsid w:val="003428FF"/>
    <w:rsid w:val="00342C68"/>
    <w:rsid w:val="00342CDB"/>
    <w:rsid w:val="00343050"/>
    <w:rsid w:val="003436B9"/>
    <w:rsid w:val="00344462"/>
    <w:rsid w:val="00345191"/>
    <w:rsid w:val="00347424"/>
    <w:rsid w:val="00347E54"/>
    <w:rsid w:val="00351DD1"/>
    <w:rsid w:val="003557FD"/>
    <w:rsid w:val="00363633"/>
    <w:rsid w:val="00364233"/>
    <w:rsid w:val="00365ACE"/>
    <w:rsid w:val="00370D37"/>
    <w:rsid w:val="00373333"/>
    <w:rsid w:val="00375379"/>
    <w:rsid w:val="00375419"/>
    <w:rsid w:val="003810BF"/>
    <w:rsid w:val="003829E0"/>
    <w:rsid w:val="00384151"/>
    <w:rsid w:val="00387710"/>
    <w:rsid w:val="00387ACB"/>
    <w:rsid w:val="0039182A"/>
    <w:rsid w:val="0039333D"/>
    <w:rsid w:val="003951CC"/>
    <w:rsid w:val="003A1CFD"/>
    <w:rsid w:val="003A2C00"/>
    <w:rsid w:val="003A2EA9"/>
    <w:rsid w:val="003A5E40"/>
    <w:rsid w:val="003B4C80"/>
    <w:rsid w:val="003B608C"/>
    <w:rsid w:val="003B6703"/>
    <w:rsid w:val="003C16AA"/>
    <w:rsid w:val="003C29A5"/>
    <w:rsid w:val="003C4AA1"/>
    <w:rsid w:val="003D32DC"/>
    <w:rsid w:val="003D4C81"/>
    <w:rsid w:val="003D61B1"/>
    <w:rsid w:val="003D66C0"/>
    <w:rsid w:val="003D73B6"/>
    <w:rsid w:val="003E02CD"/>
    <w:rsid w:val="003E077F"/>
    <w:rsid w:val="003E3C45"/>
    <w:rsid w:val="003F0D48"/>
    <w:rsid w:val="003F0DC4"/>
    <w:rsid w:val="003F6430"/>
    <w:rsid w:val="00401471"/>
    <w:rsid w:val="00401D4B"/>
    <w:rsid w:val="004052A6"/>
    <w:rsid w:val="004055C5"/>
    <w:rsid w:val="00406081"/>
    <w:rsid w:val="00406F40"/>
    <w:rsid w:val="00407E5E"/>
    <w:rsid w:val="0041309A"/>
    <w:rsid w:val="00413437"/>
    <w:rsid w:val="00415ED8"/>
    <w:rsid w:val="0041607C"/>
    <w:rsid w:val="004172F2"/>
    <w:rsid w:val="00431519"/>
    <w:rsid w:val="00431F84"/>
    <w:rsid w:val="004402E1"/>
    <w:rsid w:val="00440BF8"/>
    <w:rsid w:val="004414D3"/>
    <w:rsid w:val="004414F4"/>
    <w:rsid w:val="0044511B"/>
    <w:rsid w:val="00445711"/>
    <w:rsid w:val="00446B6B"/>
    <w:rsid w:val="00450834"/>
    <w:rsid w:val="00450881"/>
    <w:rsid w:val="0045103E"/>
    <w:rsid w:val="004519B4"/>
    <w:rsid w:val="00454A72"/>
    <w:rsid w:val="004564BA"/>
    <w:rsid w:val="00456693"/>
    <w:rsid w:val="00456EF3"/>
    <w:rsid w:val="00457693"/>
    <w:rsid w:val="00460569"/>
    <w:rsid w:val="0046167F"/>
    <w:rsid w:val="00461C39"/>
    <w:rsid w:val="00462F2F"/>
    <w:rsid w:val="00466490"/>
    <w:rsid w:val="004728A0"/>
    <w:rsid w:val="004764C7"/>
    <w:rsid w:val="00476913"/>
    <w:rsid w:val="00477503"/>
    <w:rsid w:val="00480F55"/>
    <w:rsid w:val="0048692F"/>
    <w:rsid w:val="00486A63"/>
    <w:rsid w:val="0049041F"/>
    <w:rsid w:val="004935DC"/>
    <w:rsid w:val="004A206C"/>
    <w:rsid w:val="004A5A04"/>
    <w:rsid w:val="004B3C24"/>
    <w:rsid w:val="004B3FE8"/>
    <w:rsid w:val="004B5774"/>
    <w:rsid w:val="004C0B7B"/>
    <w:rsid w:val="004C4FA4"/>
    <w:rsid w:val="004C5893"/>
    <w:rsid w:val="004E0399"/>
    <w:rsid w:val="004E41EC"/>
    <w:rsid w:val="004E642E"/>
    <w:rsid w:val="004E6CDC"/>
    <w:rsid w:val="004F07DF"/>
    <w:rsid w:val="004F0D21"/>
    <w:rsid w:val="004F1CC9"/>
    <w:rsid w:val="005041BF"/>
    <w:rsid w:val="0050572A"/>
    <w:rsid w:val="0050604F"/>
    <w:rsid w:val="00506471"/>
    <w:rsid w:val="00507F5E"/>
    <w:rsid w:val="0051015E"/>
    <w:rsid w:val="00510399"/>
    <w:rsid w:val="00515B7C"/>
    <w:rsid w:val="00517AD5"/>
    <w:rsid w:val="00517C8B"/>
    <w:rsid w:val="005239E1"/>
    <w:rsid w:val="0052481F"/>
    <w:rsid w:val="00524FF4"/>
    <w:rsid w:val="00525B72"/>
    <w:rsid w:val="00526732"/>
    <w:rsid w:val="00532901"/>
    <w:rsid w:val="00537C44"/>
    <w:rsid w:val="005432AE"/>
    <w:rsid w:val="00544417"/>
    <w:rsid w:val="005446E5"/>
    <w:rsid w:val="00557811"/>
    <w:rsid w:val="00557B0F"/>
    <w:rsid w:val="00557F76"/>
    <w:rsid w:val="005628F3"/>
    <w:rsid w:val="00563097"/>
    <w:rsid w:val="00563649"/>
    <w:rsid w:val="00563F3E"/>
    <w:rsid w:val="00565215"/>
    <w:rsid w:val="005654DA"/>
    <w:rsid w:val="00571697"/>
    <w:rsid w:val="00571AEC"/>
    <w:rsid w:val="00573104"/>
    <w:rsid w:val="00573AA2"/>
    <w:rsid w:val="00575443"/>
    <w:rsid w:val="00575FE1"/>
    <w:rsid w:val="005762A0"/>
    <w:rsid w:val="00576A36"/>
    <w:rsid w:val="00580CB4"/>
    <w:rsid w:val="00580D6C"/>
    <w:rsid w:val="005852DB"/>
    <w:rsid w:val="00586B48"/>
    <w:rsid w:val="005916BF"/>
    <w:rsid w:val="00592422"/>
    <w:rsid w:val="00593218"/>
    <w:rsid w:val="00593479"/>
    <w:rsid w:val="005965AE"/>
    <w:rsid w:val="005A0103"/>
    <w:rsid w:val="005A0136"/>
    <w:rsid w:val="005A356C"/>
    <w:rsid w:val="005A5962"/>
    <w:rsid w:val="005A5CFF"/>
    <w:rsid w:val="005B54D4"/>
    <w:rsid w:val="005C2ECC"/>
    <w:rsid w:val="005C4530"/>
    <w:rsid w:val="005C6D3F"/>
    <w:rsid w:val="005D18A1"/>
    <w:rsid w:val="005D1970"/>
    <w:rsid w:val="005D1DD8"/>
    <w:rsid w:val="005D6660"/>
    <w:rsid w:val="005D70D2"/>
    <w:rsid w:val="005E0285"/>
    <w:rsid w:val="005E0696"/>
    <w:rsid w:val="005E11A4"/>
    <w:rsid w:val="005E1208"/>
    <w:rsid w:val="005E1533"/>
    <w:rsid w:val="005E1D71"/>
    <w:rsid w:val="005E4391"/>
    <w:rsid w:val="005E5118"/>
    <w:rsid w:val="005E5A29"/>
    <w:rsid w:val="005E7EEA"/>
    <w:rsid w:val="005F0C2D"/>
    <w:rsid w:val="005F0ED1"/>
    <w:rsid w:val="005F12F1"/>
    <w:rsid w:val="005F2049"/>
    <w:rsid w:val="005F439E"/>
    <w:rsid w:val="005F5030"/>
    <w:rsid w:val="005F5060"/>
    <w:rsid w:val="006056EA"/>
    <w:rsid w:val="006101A5"/>
    <w:rsid w:val="00610D40"/>
    <w:rsid w:val="00611430"/>
    <w:rsid w:val="0061546F"/>
    <w:rsid w:val="006161E3"/>
    <w:rsid w:val="00617366"/>
    <w:rsid w:val="006175E0"/>
    <w:rsid w:val="00621992"/>
    <w:rsid w:val="00622E94"/>
    <w:rsid w:val="00624E7E"/>
    <w:rsid w:val="00627082"/>
    <w:rsid w:val="00630A08"/>
    <w:rsid w:val="00631C55"/>
    <w:rsid w:val="00633A0C"/>
    <w:rsid w:val="00635F6F"/>
    <w:rsid w:val="0063695E"/>
    <w:rsid w:val="006429AF"/>
    <w:rsid w:val="00651622"/>
    <w:rsid w:val="006516C3"/>
    <w:rsid w:val="00652BF7"/>
    <w:rsid w:val="00666991"/>
    <w:rsid w:val="00667E4D"/>
    <w:rsid w:val="00670932"/>
    <w:rsid w:val="006713F3"/>
    <w:rsid w:val="0067233A"/>
    <w:rsid w:val="006728CC"/>
    <w:rsid w:val="00674785"/>
    <w:rsid w:val="006751AE"/>
    <w:rsid w:val="00675ED3"/>
    <w:rsid w:val="00685327"/>
    <w:rsid w:val="00687E04"/>
    <w:rsid w:val="00690184"/>
    <w:rsid w:val="00690B26"/>
    <w:rsid w:val="00691F18"/>
    <w:rsid w:val="006927EE"/>
    <w:rsid w:val="006935F8"/>
    <w:rsid w:val="006959C1"/>
    <w:rsid w:val="00697A9B"/>
    <w:rsid w:val="00697C60"/>
    <w:rsid w:val="006A2F85"/>
    <w:rsid w:val="006A31A3"/>
    <w:rsid w:val="006A44B2"/>
    <w:rsid w:val="006A735C"/>
    <w:rsid w:val="006A7FC2"/>
    <w:rsid w:val="006B0160"/>
    <w:rsid w:val="006B0B6A"/>
    <w:rsid w:val="006B19D4"/>
    <w:rsid w:val="006B3A1A"/>
    <w:rsid w:val="006B4888"/>
    <w:rsid w:val="006B6287"/>
    <w:rsid w:val="006B6C4A"/>
    <w:rsid w:val="006B70A0"/>
    <w:rsid w:val="006C02EB"/>
    <w:rsid w:val="006C2EAC"/>
    <w:rsid w:val="006C5729"/>
    <w:rsid w:val="006C5AED"/>
    <w:rsid w:val="006C6BD6"/>
    <w:rsid w:val="006C6D60"/>
    <w:rsid w:val="006C73CA"/>
    <w:rsid w:val="006D2EA1"/>
    <w:rsid w:val="006E275C"/>
    <w:rsid w:val="006E3D40"/>
    <w:rsid w:val="006E4351"/>
    <w:rsid w:val="006E4CEF"/>
    <w:rsid w:val="006E6A08"/>
    <w:rsid w:val="006F1445"/>
    <w:rsid w:val="006F1852"/>
    <w:rsid w:val="006F299B"/>
    <w:rsid w:val="006F2A2A"/>
    <w:rsid w:val="006F32E9"/>
    <w:rsid w:val="006F3B6D"/>
    <w:rsid w:val="006F7559"/>
    <w:rsid w:val="007002A9"/>
    <w:rsid w:val="00707EF1"/>
    <w:rsid w:val="0071062A"/>
    <w:rsid w:val="00710DA2"/>
    <w:rsid w:val="007110B5"/>
    <w:rsid w:val="0071300B"/>
    <w:rsid w:val="007139FA"/>
    <w:rsid w:val="00715BA0"/>
    <w:rsid w:val="007167B8"/>
    <w:rsid w:val="0072100D"/>
    <w:rsid w:val="00725211"/>
    <w:rsid w:val="00726CF6"/>
    <w:rsid w:val="00730657"/>
    <w:rsid w:val="00730AE4"/>
    <w:rsid w:val="00730E8A"/>
    <w:rsid w:val="007316CB"/>
    <w:rsid w:val="0073209F"/>
    <w:rsid w:val="00737EC7"/>
    <w:rsid w:val="00737FD8"/>
    <w:rsid w:val="00743311"/>
    <w:rsid w:val="007436F8"/>
    <w:rsid w:val="00744212"/>
    <w:rsid w:val="0074494F"/>
    <w:rsid w:val="00744AD3"/>
    <w:rsid w:val="007477B1"/>
    <w:rsid w:val="007479AA"/>
    <w:rsid w:val="00752AAA"/>
    <w:rsid w:val="00756A5C"/>
    <w:rsid w:val="0076464A"/>
    <w:rsid w:val="00765F37"/>
    <w:rsid w:val="0076633D"/>
    <w:rsid w:val="00777F57"/>
    <w:rsid w:val="007924A5"/>
    <w:rsid w:val="0079256E"/>
    <w:rsid w:val="00792609"/>
    <w:rsid w:val="007944E0"/>
    <w:rsid w:val="007958AC"/>
    <w:rsid w:val="00797C00"/>
    <w:rsid w:val="007A0463"/>
    <w:rsid w:val="007A231E"/>
    <w:rsid w:val="007A53DD"/>
    <w:rsid w:val="007A6DA0"/>
    <w:rsid w:val="007A7252"/>
    <w:rsid w:val="007A7401"/>
    <w:rsid w:val="007B3637"/>
    <w:rsid w:val="007B5AA2"/>
    <w:rsid w:val="007B63AC"/>
    <w:rsid w:val="007B7993"/>
    <w:rsid w:val="007B7A76"/>
    <w:rsid w:val="007C284A"/>
    <w:rsid w:val="007C3035"/>
    <w:rsid w:val="007C6B7E"/>
    <w:rsid w:val="007C6E3A"/>
    <w:rsid w:val="007D0126"/>
    <w:rsid w:val="007D07EC"/>
    <w:rsid w:val="007D1220"/>
    <w:rsid w:val="007D1B90"/>
    <w:rsid w:val="007D3055"/>
    <w:rsid w:val="007D5778"/>
    <w:rsid w:val="007D7584"/>
    <w:rsid w:val="007E016B"/>
    <w:rsid w:val="007E1151"/>
    <w:rsid w:val="007E12A1"/>
    <w:rsid w:val="007E2AAA"/>
    <w:rsid w:val="007E40E4"/>
    <w:rsid w:val="007E4D06"/>
    <w:rsid w:val="007E563D"/>
    <w:rsid w:val="007F560A"/>
    <w:rsid w:val="007F6BD0"/>
    <w:rsid w:val="007F7004"/>
    <w:rsid w:val="008002E5"/>
    <w:rsid w:val="0080284B"/>
    <w:rsid w:val="00804964"/>
    <w:rsid w:val="00806018"/>
    <w:rsid w:val="00807E76"/>
    <w:rsid w:val="00813042"/>
    <w:rsid w:val="0082030F"/>
    <w:rsid w:val="00820768"/>
    <w:rsid w:val="008222C4"/>
    <w:rsid w:val="00822503"/>
    <w:rsid w:val="00822BA2"/>
    <w:rsid w:val="00823562"/>
    <w:rsid w:val="008276C3"/>
    <w:rsid w:val="00831759"/>
    <w:rsid w:val="008332E7"/>
    <w:rsid w:val="008337B4"/>
    <w:rsid w:val="00835561"/>
    <w:rsid w:val="00837C26"/>
    <w:rsid w:val="00840876"/>
    <w:rsid w:val="00840A5E"/>
    <w:rsid w:val="00840D73"/>
    <w:rsid w:val="00841009"/>
    <w:rsid w:val="00843B31"/>
    <w:rsid w:val="00844BCE"/>
    <w:rsid w:val="00847E2A"/>
    <w:rsid w:val="0085009B"/>
    <w:rsid w:val="00851CFB"/>
    <w:rsid w:val="00854E5E"/>
    <w:rsid w:val="00857CCC"/>
    <w:rsid w:val="00860F0A"/>
    <w:rsid w:val="0086254E"/>
    <w:rsid w:val="00863AD4"/>
    <w:rsid w:val="008733E1"/>
    <w:rsid w:val="00873BC4"/>
    <w:rsid w:val="008765CB"/>
    <w:rsid w:val="008765E7"/>
    <w:rsid w:val="00880D8A"/>
    <w:rsid w:val="00881798"/>
    <w:rsid w:val="00882F91"/>
    <w:rsid w:val="00886182"/>
    <w:rsid w:val="00886442"/>
    <w:rsid w:val="0089102A"/>
    <w:rsid w:val="00891239"/>
    <w:rsid w:val="00894D9A"/>
    <w:rsid w:val="008A0241"/>
    <w:rsid w:val="008A2923"/>
    <w:rsid w:val="008A35EB"/>
    <w:rsid w:val="008A51AB"/>
    <w:rsid w:val="008B1B7F"/>
    <w:rsid w:val="008B294F"/>
    <w:rsid w:val="008B2E59"/>
    <w:rsid w:val="008B3102"/>
    <w:rsid w:val="008B319B"/>
    <w:rsid w:val="008B3497"/>
    <w:rsid w:val="008B4CDD"/>
    <w:rsid w:val="008B4EA7"/>
    <w:rsid w:val="008B52C6"/>
    <w:rsid w:val="008B5BDB"/>
    <w:rsid w:val="008B7214"/>
    <w:rsid w:val="008B7C1B"/>
    <w:rsid w:val="008C1711"/>
    <w:rsid w:val="008C1EAB"/>
    <w:rsid w:val="008C4DFF"/>
    <w:rsid w:val="008C50A2"/>
    <w:rsid w:val="008C6E94"/>
    <w:rsid w:val="008D1F78"/>
    <w:rsid w:val="008D2F4C"/>
    <w:rsid w:val="008D31AE"/>
    <w:rsid w:val="008D4B15"/>
    <w:rsid w:val="008E05FB"/>
    <w:rsid w:val="008E0EEA"/>
    <w:rsid w:val="008E4CE7"/>
    <w:rsid w:val="008E7515"/>
    <w:rsid w:val="008E7593"/>
    <w:rsid w:val="008E76C5"/>
    <w:rsid w:val="009003FC"/>
    <w:rsid w:val="00902B16"/>
    <w:rsid w:val="00903FF0"/>
    <w:rsid w:val="00904990"/>
    <w:rsid w:val="00904D9A"/>
    <w:rsid w:val="00906323"/>
    <w:rsid w:val="00912E68"/>
    <w:rsid w:val="00913849"/>
    <w:rsid w:val="00913A02"/>
    <w:rsid w:val="009159B1"/>
    <w:rsid w:val="009171E9"/>
    <w:rsid w:val="00920AC9"/>
    <w:rsid w:val="00924408"/>
    <w:rsid w:val="00926BE3"/>
    <w:rsid w:val="00927F43"/>
    <w:rsid w:val="00931F8C"/>
    <w:rsid w:val="009359D7"/>
    <w:rsid w:val="00935A04"/>
    <w:rsid w:val="0094278E"/>
    <w:rsid w:val="00947B76"/>
    <w:rsid w:val="00951378"/>
    <w:rsid w:val="00951528"/>
    <w:rsid w:val="00951D3F"/>
    <w:rsid w:val="009529A7"/>
    <w:rsid w:val="00954FDC"/>
    <w:rsid w:val="00955C30"/>
    <w:rsid w:val="009603D8"/>
    <w:rsid w:val="0096068F"/>
    <w:rsid w:val="00960E78"/>
    <w:rsid w:val="00967D0D"/>
    <w:rsid w:val="00973B9B"/>
    <w:rsid w:val="00975D6D"/>
    <w:rsid w:val="009801F6"/>
    <w:rsid w:val="009814D3"/>
    <w:rsid w:val="0098166C"/>
    <w:rsid w:val="009818A5"/>
    <w:rsid w:val="00985397"/>
    <w:rsid w:val="00995649"/>
    <w:rsid w:val="00996E87"/>
    <w:rsid w:val="009A3EC3"/>
    <w:rsid w:val="009A4D51"/>
    <w:rsid w:val="009A752C"/>
    <w:rsid w:val="009A7A33"/>
    <w:rsid w:val="009B4031"/>
    <w:rsid w:val="009B5189"/>
    <w:rsid w:val="009B7E14"/>
    <w:rsid w:val="009C1C6D"/>
    <w:rsid w:val="009C47A4"/>
    <w:rsid w:val="009C4FC3"/>
    <w:rsid w:val="009C51A2"/>
    <w:rsid w:val="009D15BD"/>
    <w:rsid w:val="009D33E8"/>
    <w:rsid w:val="009E0A5A"/>
    <w:rsid w:val="009E1794"/>
    <w:rsid w:val="009E1948"/>
    <w:rsid w:val="009E34FB"/>
    <w:rsid w:val="009E67F5"/>
    <w:rsid w:val="009E68C8"/>
    <w:rsid w:val="009F0150"/>
    <w:rsid w:val="009F6C4E"/>
    <w:rsid w:val="00A01D3F"/>
    <w:rsid w:val="00A021D4"/>
    <w:rsid w:val="00A0392E"/>
    <w:rsid w:val="00A05EEB"/>
    <w:rsid w:val="00A07D3A"/>
    <w:rsid w:val="00A13832"/>
    <w:rsid w:val="00A144C0"/>
    <w:rsid w:val="00A1684F"/>
    <w:rsid w:val="00A16E27"/>
    <w:rsid w:val="00A209F2"/>
    <w:rsid w:val="00A20BE7"/>
    <w:rsid w:val="00A23B77"/>
    <w:rsid w:val="00A25AE7"/>
    <w:rsid w:val="00A2724C"/>
    <w:rsid w:val="00A3382D"/>
    <w:rsid w:val="00A368C1"/>
    <w:rsid w:val="00A36E48"/>
    <w:rsid w:val="00A41AA8"/>
    <w:rsid w:val="00A41BA2"/>
    <w:rsid w:val="00A504BA"/>
    <w:rsid w:val="00A50DA7"/>
    <w:rsid w:val="00A56751"/>
    <w:rsid w:val="00A56EF8"/>
    <w:rsid w:val="00A570C7"/>
    <w:rsid w:val="00A57351"/>
    <w:rsid w:val="00A606D9"/>
    <w:rsid w:val="00A60D7A"/>
    <w:rsid w:val="00A63732"/>
    <w:rsid w:val="00A65064"/>
    <w:rsid w:val="00A746BA"/>
    <w:rsid w:val="00A74B58"/>
    <w:rsid w:val="00A76B97"/>
    <w:rsid w:val="00A82F0C"/>
    <w:rsid w:val="00A96D59"/>
    <w:rsid w:val="00AA190A"/>
    <w:rsid w:val="00AA20CE"/>
    <w:rsid w:val="00AA425F"/>
    <w:rsid w:val="00AA790F"/>
    <w:rsid w:val="00AA7DC0"/>
    <w:rsid w:val="00AB081C"/>
    <w:rsid w:val="00AB0B74"/>
    <w:rsid w:val="00AB6387"/>
    <w:rsid w:val="00AC105E"/>
    <w:rsid w:val="00AC107E"/>
    <w:rsid w:val="00AC536F"/>
    <w:rsid w:val="00AC6BF6"/>
    <w:rsid w:val="00AC6EB8"/>
    <w:rsid w:val="00AD06EE"/>
    <w:rsid w:val="00AD1C83"/>
    <w:rsid w:val="00AD1CE9"/>
    <w:rsid w:val="00AD3548"/>
    <w:rsid w:val="00AD5503"/>
    <w:rsid w:val="00AE0B73"/>
    <w:rsid w:val="00AE2719"/>
    <w:rsid w:val="00AE2CC2"/>
    <w:rsid w:val="00AE3299"/>
    <w:rsid w:val="00AE4D1F"/>
    <w:rsid w:val="00AE4EE8"/>
    <w:rsid w:val="00AE5C1C"/>
    <w:rsid w:val="00AF1CCB"/>
    <w:rsid w:val="00AF27F1"/>
    <w:rsid w:val="00AF2D34"/>
    <w:rsid w:val="00AF36A9"/>
    <w:rsid w:val="00AF3F07"/>
    <w:rsid w:val="00AF47DF"/>
    <w:rsid w:val="00AF54B8"/>
    <w:rsid w:val="00AF6B0A"/>
    <w:rsid w:val="00AF7966"/>
    <w:rsid w:val="00B00C20"/>
    <w:rsid w:val="00B13E13"/>
    <w:rsid w:val="00B2195C"/>
    <w:rsid w:val="00B24121"/>
    <w:rsid w:val="00B332F9"/>
    <w:rsid w:val="00B337DE"/>
    <w:rsid w:val="00B34591"/>
    <w:rsid w:val="00B35CEA"/>
    <w:rsid w:val="00B41071"/>
    <w:rsid w:val="00B458A1"/>
    <w:rsid w:val="00B47FBB"/>
    <w:rsid w:val="00B5668E"/>
    <w:rsid w:val="00B570D3"/>
    <w:rsid w:val="00B600A5"/>
    <w:rsid w:val="00B704D3"/>
    <w:rsid w:val="00B718DD"/>
    <w:rsid w:val="00B75B45"/>
    <w:rsid w:val="00B76378"/>
    <w:rsid w:val="00B770D3"/>
    <w:rsid w:val="00B776BD"/>
    <w:rsid w:val="00B8332E"/>
    <w:rsid w:val="00B83BD3"/>
    <w:rsid w:val="00B911B6"/>
    <w:rsid w:val="00B91E09"/>
    <w:rsid w:val="00B9278B"/>
    <w:rsid w:val="00B93C3D"/>
    <w:rsid w:val="00B95AC0"/>
    <w:rsid w:val="00B95C96"/>
    <w:rsid w:val="00BA42EC"/>
    <w:rsid w:val="00BA6BFA"/>
    <w:rsid w:val="00BB2F52"/>
    <w:rsid w:val="00BB3290"/>
    <w:rsid w:val="00BB34D8"/>
    <w:rsid w:val="00BB4A7E"/>
    <w:rsid w:val="00BB611B"/>
    <w:rsid w:val="00BB616A"/>
    <w:rsid w:val="00BB61CB"/>
    <w:rsid w:val="00BB65E5"/>
    <w:rsid w:val="00BB7D73"/>
    <w:rsid w:val="00BC1182"/>
    <w:rsid w:val="00BC30BB"/>
    <w:rsid w:val="00BC5994"/>
    <w:rsid w:val="00BD0EBA"/>
    <w:rsid w:val="00BD2820"/>
    <w:rsid w:val="00BD2831"/>
    <w:rsid w:val="00BD5178"/>
    <w:rsid w:val="00BE1432"/>
    <w:rsid w:val="00BE57B7"/>
    <w:rsid w:val="00BE58D0"/>
    <w:rsid w:val="00BE5E06"/>
    <w:rsid w:val="00BE6233"/>
    <w:rsid w:val="00BE707A"/>
    <w:rsid w:val="00BF00D5"/>
    <w:rsid w:val="00BF12B3"/>
    <w:rsid w:val="00BF1A8A"/>
    <w:rsid w:val="00BF2FA1"/>
    <w:rsid w:val="00BF3D30"/>
    <w:rsid w:val="00BF3F46"/>
    <w:rsid w:val="00BF6C1C"/>
    <w:rsid w:val="00C003E1"/>
    <w:rsid w:val="00C02755"/>
    <w:rsid w:val="00C02CDA"/>
    <w:rsid w:val="00C03403"/>
    <w:rsid w:val="00C068F0"/>
    <w:rsid w:val="00C12E99"/>
    <w:rsid w:val="00C13B4E"/>
    <w:rsid w:val="00C2176F"/>
    <w:rsid w:val="00C2359A"/>
    <w:rsid w:val="00C24EBA"/>
    <w:rsid w:val="00C2750C"/>
    <w:rsid w:val="00C27607"/>
    <w:rsid w:val="00C322D5"/>
    <w:rsid w:val="00C33C9F"/>
    <w:rsid w:val="00C41621"/>
    <w:rsid w:val="00C42011"/>
    <w:rsid w:val="00C43A07"/>
    <w:rsid w:val="00C50321"/>
    <w:rsid w:val="00C50998"/>
    <w:rsid w:val="00C50FBA"/>
    <w:rsid w:val="00C603E8"/>
    <w:rsid w:val="00C61E73"/>
    <w:rsid w:val="00C63D28"/>
    <w:rsid w:val="00C6556C"/>
    <w:rsid w:val="00C668E1"/>
    <w:rsid w:val="00C671C0"/>
    <w:rsid w:val="00C676E7"/>
    <w:rsid w:val="00C7278C"/>
    <w:rsid w:val="00C72F8A"/>
    <w:rsid w:val="00C733F8"/>
    <w:rsid w:val="00C74D82"/>
    <w:rsid w:val="00C7631F"/>
    <w:rsid w:val="00C81665"/>
    <w:rsid w:val="00C81C83"/>
    <w:rsid w:val="00C81CAC"/>
    <w:rsid w:val="00C824F5"/>
    <w:rsid w:val="00C83347"/>
    <w:rsid w:val="00C85193"/>
    <w:rsid w:val="00C918B7"/>
    <w:rsid w:val="00C935F0"/>
    <w:rsid w:val="00C97DA3"/>
    <w:rsid w:val="00CA0346"/>
    <w:rsid w:val="00CB0F40"/>
    <w:rsid w:val="00CB1923"/>
    <w:rsid w:val="00CB364D"/>
    <w:rsid w:val="00CB430A"/>
    <w:rsid w:val="00CB5923"/>
    <w:rsid w:val="00CB7F76"/>
    <w:rsid w:val="00CC159F"/>
    <w:rsid w:val="00CC3A18"/>
    <w:rsid w:val="00CC5AC1"/>
    <w:rsid w:val="00CC5C1A"/>
    <w:rsid w:val="00CC73C1"/>
    <w:rsid w:val="00CD017F"/>
    <w:rsid w:val="00CD0F0C"/>
    <w:rsid w:val="00CE111A"/>
    <w:rsid w:val="00CE5A4E"/>
    <w:rsid w:val="00CE6EFA"/>
    <w:rsid w:val="00CE6EFB"/>
    <w:rsid w:val="00CF17DB"/>
    <w:rsid w:val="00CF381D"/>
    <w:rsid w:val="00CF5964"/>
    <w:rsid w:val="00CF5C8A"/>
    <w:rsid w:val="00CF7215"/>
    <w:rsid w:val="00CF7DFF"/>
    <w:rsid w:val="00CF7E1C"/>
    <w:rsid w:val="00D02783"/>
    <w:rsid w:val="00D06142"/>
    <w:rsid w:val="00D06190"/>
    <w:rsid w:val="00D109D0"/>
    <w:rsid w:val="00D10D0C"/>
    <w:rsid w:val="00D127EA"/>
    <w:rsid w:val="00D142F6"/>
    <w:rsid w:val="00D149EA"/>
    <w:rsid w:val="00D14F66"/>
    <w:rsid w:val="00D15B49"/>
    <w:rsid w:val="00D17518"/>
    <w:rsid w:val="00D27725"/>
    <w:rsid w:val="00D27B3A"/>
    <w:rsid w:val="00D31ED2"/>
    <w:rsid w:val="00D34A44"/>
    <w:rsid w:val="00D3569C"/>
    <w:rsid w:val="00D357A9"/>
    <w:rsid w:val="00D417E3"/>
    <w:rsid w:val="00D43348"/>
    <w:rsid w:val="00D43977"/>
    <w:rsid w:val="00D513D2"/>
    <w:rsid w:val="00D51AEF"/>
    <w:rsid w:val="00D52EDF"/>
    <w:rsid w:val="00D53643"/>
    <w:rsid w:val="00D55AA2"/>
    <w:rsid w:val="00D6366A"/>
    <w:rsid w:val="00D64A96"/>
    <w:rsid w:val="00D65902"/>
    <w:rsid w:val="00D65AD7"/>
    <w:rsid w:val="00D66369"/>
    <w:rsid w:val="00D702AB"/>
    <w:rsid w:val="00D71580"/>
    <w:rsid w:val="00D74FCE"/>
    <w:rsid w:val="00D7625C"/>
    <w:rsid w:val="00D81654"/>
    <w:rsid w:val="00D82353"/>
    <w:rsid w:val="00D82969"/>
    <w:rsid w:val="00D82FEB"/>
    <w:rsid w:val="00D90806"/>
    <w:rsid w:val="00D92713"/>
    <w:rsid w:val="00D933D8"/>
    <w:rsid w:val="00D9525B"/>
    <w:rsid w:val="00D9750F"/>
    <w:rsid w:val="00D9753E"/>
    <w:rsid w:val="00D979AC"/>
    <w:rsid w:val="00DA1ABB"/>
    <w:rsid w:val="00DA4344"/>
    <w:rsid w:val="00DA4EE5"/>
    <w:rsid w:val="00DB03B6"/>
    <w:rsid w:val="00DB1AFD"/>
    <w:rsid w:val="00DB41B5"/>
    <w:rsid w:val="00DB6680"/>
    <w:rsid w:val="00DB6891"/>
    <w:rsid w:val="00DB774C"/>
    <w:rsid w:val="00DC03B1"/>
    <w:rsid w:val="00DC1CBF"/>
    <w:rsid w:val="00DC3512"/>
    <w:rsid w:val="00DC3951"/>
    <w:rsid w:val="00DC606A"/>
    <w:rsid w:val="00DC6290"/>
    <w:rsid w:val="00DC6766"/>
    <w:rsid w:val="00DC7C9A"/>
    <w:rsid w:val="00DD1120"/>
    <w:rsid w:val="00DE0AFB"/>
    <w:rsid w:val="00DE0CDD"/>
    <w:rsid w:val="00DE1411"/>
    <w:rsid w:val="00DE7D87"/>
    <w:rsid w:val="00DF4758"/>
    <w:rsid w:val="00DF5553"/>
    <w:rsid w:val="00DF5A1F"/>
    <w:rsid w:val="00DF6FD3"/>
    <w:rsid w:val="00DF73E8"/>
    <w:rsid w:val="00E0022F"/>
    <w:rsid w:val="00E079F3"/>
    <w:rsid w:val="00E101F2"/>
    <w:rsid w:val="00E10E1B"/>
    <w:rsid w:val="00E10EAC"/>
    <w:rsid w:val="00E10FFB"/>
    <w:rsid w:val="00E12275"/>
    <w:rsid w:val="00E132B4"/>
    <w:rsid w:val="00E17746"/>
    <w:rsid w:val="00E236BC"/>
    <w:rsid w:val="00E246A1"/>
    <w:rsid w:val="00E25B05"/>
    <w:rsid w:val="00E26B22"/>
    <w:rsid w:val="00E2785D"/>
    <w:rsid w:val="00E31320"/>
    <w:rsid w:val="00E31CFF"/>
    <w:rsid w:val="00E32812"/>
    <w:rsid w:val="00E33261"/>
    <w:rsid w:val="00E34707"/>
    <w:rsid w:val="00E34A00"/>
    <w:rsid w:val="00E356A8"/>
    <w:rsid w:val="00E40302"/>
    <w:rsid w:val="00E40B26"/>
    <w:rsid w:val="00E41910"/>
    <w:rsid w:val="00E41DA8"/>
    <w:rsid w:val="00E4289D"/>
    <w:rsid w:val="00E43D7D"/>
    <w:rsid w:val="00E44E5B"/>
    <w:rsid w:val="00E46D87"/>
    <w:rsid w:val="00E502F0"/>
    <w:rsid w:val="00E53681"/>
    <w:rsid w:val="00E560FC"/>
    <w:rsid w:val="00E57B86"/>
    <w:rsid w:val="00E6090A"/>
    <w:rsid w:val="00E62AB2"/>
    <w:rsid w:val="00E64CED"/>
    <w:rsid w:val="00E676C7"/>
    <w:rsid w:val="00E709BF"/>
    <w:rsid w:val="00E72E5A"/>
    <w:rsid w:val="00E73954"/>
    <w:rsid w:val="00E76621"/>
    <w:rsid w:val="00E80F30"/>
    <w:rsid w:val="00E83867"/>
    <w:rsid w:val="00E862AB"/>
    <w:rsid w:val="00E9158D"/>
    <w:rsid w:val="00E91B71"/>
    <w:rsid w:val="00E94201"/>
    <w:rsid w:val="00E949DF"/>
    <w:rsid w:val="00E955D8"/>
    <w:rsid w:val="00E96F8B"/>
    <w:rsid w:val="00E97937"/>
    <w:rsid w:val="00EA0075"/>
    <w:rsid w:val="00EA4AA7"/>
    <w:rsid w:val="00EA6985"/>
    <w:rsid w:val="00EB53F8"/>
    <w:rsid w:val="00EB658E"/>
    <w:rsid w:val="00EB76E2"/>
    <w:rsid w:val="00EC0D8D"/>
    <w:rsid w:val="00EC18CB"/>
    <w:rsid w:val="00EC3014"/>
    <w:rsid w:val="00EC3E84"/>
    <w:rsid w:val="00EC4309"/>
    <w:rsid w:val="00EC5423"/>
    <w:rsid w:val="00ED25C1"/>
    <w:rsid w:val="00EE4146"/>
    <w:rsid w:val="00EE74D3"/>
    <w:rsid w:val="00EE7C0F"/>
    <w:rsid w:val="00EF1544"/>
    <w:rsid w:val="00EF4EC9"/>
    <w:rsid w:val="00EF506A"/>
    <w:rsid w:val="00EF6345"/>
    <w:rsid w:val="00F00570"/>
    <w:rsid w:val="00F051EC"/>
    <w:rsid w:val="00F0524C"/>
    <w:rsid w:val="00F06DA0"/>
    <w:rsid w:val="00F16F69"/>
    <w:rsid w:val="00F173C5"/>
    <w:rsid w:val="00F21359"/>
    <w:rsid w:val="00F24224"/>
    <w:rsid w:val="00F25ABC"/>
    <w:rsid w:val="00F310D2"/>
    <w:rsid w:val="00F35B95"/>
    <w:rsid w:val="00F36EFB"/>
    <w:rsid w:val="00F37499"/>
    <w:rsid w:val="00F421FB"/>
    <w:rsid w:val="00F42283"/>
    <w:rsid w:val="00F4299C"/>
    <w:rsid w:val="00F445C5"/>
    <w:rsid w:val="00F449C5"/>
    <w:rsid w:val="00F47327"/>
    <w:rsid w:val="00F52094"/>
    <w:rsid w:val="00F5335C"/>
    <w:rsid w:val="00F61046"/>
    <w:rsid w:val="00F61A4C"/>
    <w:rsid w:val="00F64E8B"/>
    <w:rsid w:val="00F64FFE"/>
    <w:rsid w:val="00F664EB"/>
    <w:rsid w:val="00F70838"/>
    <w:rsid w:val="00F772A2"/>
    <w:rsid w:val="00F774A3"/>
    <w:rsid w:val="00F77CE7"/>
    <w:rsid w:val="00F822E4"/>
    <w:rsid w:val="00F8308C"/>
    <w:rsid w:val="00F84A39"/>
    <w:rsid w:val="00F86EA1"/>
    <w:rsid w:val="00F927B1"/>
    <w:rsid w:val="00F92878"/>
    <w:rsid w:val="00FA16CE"/>
    <w:rsid w:val="00FA52D2"/>
    <w:rsid w:val="00FA69D9"/>
    <w:rsid w:val="00FA70F2"/>
    <w:rsid w:val="00FB14C9"/>
    <w:rsid w:val="00FB1B77"/>
    <w:rsid w:val="00FB1D9B"/>
    <w:rsid w:val="00FB618E"/>
    <w:rsid w:val="00FB7232"/>
    <w:rsid w:val="00FC07BD"/>
    <w:rsid w:val="00FC10C7"/>
    <w:rsid w:val="00FC1147"/>
    <w:rsid w:val="00FC1CAE"/>
    <w:rsid w:val="00FC2ACE"/>
    <w:rsid w:val="00FC3388"/>
    <w:rsid w:val="00FC4422"/>
    <w:rsid w:val="00FC4C76"/>
    <w:rsid w:val="00FC5EE9"/>
    <w:rsid w:val="00FD18B4"/>
    <w:rsid w:val="00FD281E"/>
    <w:rsid w:val="00FD2940"/>
    <w:rsid w:val="00FD296C"/>
    <w:rsid w:val="00FE1511"/>
    <w:rsid w:val="00FE1BB6"/>
    <w:rsid w:val="00FE4418"/>
    <w:rsid w:val="00FE7A9A"/>
    <w:rsid w:val="00FF7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238685"/>
  <w15:docId w15:val="{C30543A4-9E2A-4018-A7E5-7221DF684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1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0137C8"/>
  </w:style>
  <w:style w:type="paragraph" w:styleId="12">
    <w:name w:val="heading 1"/>
    <w:aliases w:val="_Заголовок 1"/>
    <w:basedOn w:val="a3"/>
    <w:next w:val="a3"/>
    <w:link w:val="13"/>
    <w:uiPriority w:val="9"/>
    <w:qFormat/>
    <w:rsid w:val="00AD550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0">
    <w:name w:val="heading 2"/>
    <w:aliases w:val="Заголовок 2 - bold,_Заголовок 2,HD2"/>
    <w:basedOn w:val="a3"/>
    <w:next w:val="a3"/>
    <w:link w:val="21"/>
    <w:uiPriority w:val="9"/>
    <w:qFormat/>
    <w:rsid w:val="00AD550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1">
    <w:name w:val="heading 3"/>
    <w:aliases w:val="Заголовок 3 - Bold,_Заголовок 3"/>
    <w:basedOn w:val="a3"/>
    <w:next w:val="a3"/>
    <w:link w:val="32"/>
    <w:uiPriority w:val="9"/>
    <w:qFormat/>
    <w:rsid w:val="00AD5503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40">
    <w:name w:val="heading 4"/>
    <w:basedOn w:val="a3"/>
    <w:next w:val="a3"/>
    <w:link w:val="41"/>
    <w:uiPriority w:val="9"/>
    <w:qFormat/>
    <w:rsid w:val="00AD5503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0">
    <w:name w:val="heading 5"/>
    <w:basedOn w:val="a3"/>
    <w:next w:val="a3"/>
    <w:link w:val="51"/>
    <w:uiPriority w:val="9"/>
    <w:qFormat/>
    <w:rsid w:val="00AD5503"/>
    <w:pPr>
      <w:keepNext/>
      <w:spacing w:after="0" w:line="240" w:lineRule="auto"/>
      <w:ind w:firstLine="709"/>
      <w:jc w:val="both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paragraph" w:styleId="6">
    <w:name w:val="heading 6"/>
    <w:basedOn w:val="a3"/>
    <w:next w:val="a3"/>
    <w:link w:val="60"/>
    <w:qFormat/>
    <w:rsid w:val="00AD5503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paragraph" w:styleId="70">
    <w:name w:val="heading 7"/>
    <w:basedOn w:val="a3"/>
    <w:next w:val="a3"/>
    <w:link w:val="71"/>
    <w:uiPriority w:val="9"/>
    <w:qFormat/>
    <w:rsid w:val="00AD5503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styleId="80">
    <w:name w:val="heading 8"/>
    <w:basedOn w:val="a3"/>
    <w:next w:val="a3"/>
    <w:link w:val="81"/>
    <w:uiPriority w:val="9"/>
    <w:qFormat/>
    <w:rsid w:val="00AD5503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90">
    <w:name w:val="heading 9"/>
    <w:basedOn w:val="a3"/>
    <w:next w:val="a3"/>
    <w:link w:val="91"/>
    <w:qFormat/>
    <w:rsid w:val="00AD5503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3">
    <w:name w:val="Заголовок 1 Знак"/>
    <w:aliases w:val="_Заголовок 1 Знак"/>
    <w:basedOn w:val="a4"/>
    <w:link w:val="12"/>
    <w:uiPriority w:val="9"/>
    <w:rsid w:val="00AD5503"/>
    <w:rPr>
      <w:rFonts w:ascii="Times New Roman" w:eastAsia="Times New Roman" w:hAnsi="Times New Roman" w:cs="Times New Roman"/>
      <w:sz w:val="28"/>
      <w:szCs w:val="20"/>
    </w:rPr>
  </w:style>
  <w:style w:type="character" w:customStyle="1" w:styleId="21">
    <w:name w:val="Заголовок 2 Знак"/>
    <w:aliases w:val="Заголовок 2 - bold Знак,_Заголовок 2 Знак,HD2 Знак"/>
    <w:basedOn w:val="a4"/>
    <w:link w:val="20"/>
    <w:uiPriority w:val="9"/>
    <w:rsid w:val="00AD5503"/>
    <w:rPr>
      <w:rFonts w:ascii="Times New Roman" w:eastAsia="Times New Roman" w:hAnsi="Times New Roman" w:cs="Times New Roman"/>
      <w:sz w:val="28"/>
      <w:szCs w:val="20"/>
    </w:rPr>
  </w:style>
  <w:style w:type="character" w:customStyle="1" w:styleId="32">
    <w:name w:val="Заголовок 3 Знак"/>
    <w:aliases w:val="Заголовок 3 - Bold Знак,_Заголовок 3 Знак"/>
    <w:basedOn w:val="a4"/>
    <w:link w:val="31"/>
    <w:uiPriority w:val="9"/>
    <w:rsid w:val="00AD5503"/>
    <w:rPr>
      <w:rFonts w:ascii="Times New Roman" w:eastAsia="Times New Roman" w:hAnsi="Times New Roman" w:cs="Times New Roman"/>
      <w:sz w:val="28"/>
      <w:szCs w:val="20"/>
    </w:rPr>
  </w:style>
  <w:style w:type="character" w:customStyle="1" w:styleId="41">
    <w:name w:val="Заголовок 4 Знак"/>
    <w:basedOn w:val="a4"/>
    <w:link w:val="40"/>
    <w:uiPriority w:val="9"/>
    <w:rsid w:val="00AD5503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51">
    <w:name w:val="Заголовок 5 Знак"/>
    <w:basedOn w:val="a4"/>
    <w:link w:val="50"/>
    <w:uiPriority w:val="9"/>
    <w:rsid w:val="00AD5503"/>
    <w:rPr>
      <w:rFonts w:ascii="Times New Roman" w:eastAsia="Times New Roman" w:hAnsi="Times New Roman" w:cs="Times New Roman"/>
      <w:sz w:val="28"/>
      <w:szCs w:val="20"/>
    </w:rPr>
  </w:style>
  <w:style w:type="character" w:customStyle="1" w:styleId="60">
    <w:name w:val="Заголовок 6 Знак"/>
    <w:basedOn w:val="a4"/>
    <w:link w:val="6"/>
    <w:rsid w:val="00AD5503"/>
    <w:rPr>
      <w:rFonts w:ascii="Times New Roman" w:eastAsia="Times New Roman" w:hAnsi="Times New Roman" w:cs="Times New Roman"/>
      <w:sz w:val="24"/>
      <w:szCs w:val="20"/>
    </w:rPr>
  </w:style>
  <w:style w:type="character" w:customStyle="1" w:styleId="71">
    <w:name w:val="Заголовок 7 Знак"/>
    <w:basedOn w:val="a4"/>
    <w:link w:val="70"/>
    <w:uiPriority w:val="9"/>
    <w:rsid w:val="00AD5503"/>
    <w:rPr>
      <w:rFonts w:ascii="Times New Roman" w:eastAsia="Times New Roman" w:hAnsi="Times New Roman" w:cs="Times New Roman"/>
      <w:sz w:val="24"/>
      <w:szCs w:val="20"/>
    </w:rPr>
  </w:style>
  <w:style w:type="character" w:customStyle="1" w:styleId="81">
    <w:name w:val="Заголовок 8 Знак"/>
    <w:basedOn w:val="a4"/>
    <w:link w:val="80"/>
    <w:uiPriority w:val="9"/>
    <w:rsid w:val="00AD5503"/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91">
    <w:name w:val="Заголовок 9 Знак"/>
    <w:basedOn w:val="a4"/>
    <w:link w:val="90"/>
    <w:rsid w:val="00AD5503"/>
    <w:rPr>
      <w:rFonts w:ascii="Times New Roman" w:eastAsia="Times New Roman" w:hAnsi="Times New Roman" w:cs="Times New Roman"/>
      <w:b/>
      <w:sz w:val="28"/>
      <w:szCs w:val="20"/>
    </w:rPr>
  </w:style>
  <w:style w:type="numbering" w:customStyle="1" w:styleId="14">
    <w:name w:val="Нет списка1"/>
    <w:next w:val="a6"/>
    <w:uiPriority w:val="99"/>
    <w:semiHidden/>
    <w:unhideWhenUsed/>
    <w:rsid w:val="00AD5503"/>
  </w:style>
  <w:style w:type="paragraph" w:styleId="a7">
    <w:name w:val="Body Text Indent"/>
    <w:basedOn w:val="a3"/>
    <w:link w:val="a8"/>
    <w:rsid w:val="00AD5503"/>
    <w:pPr>
      <w:spacing w:after="0" w:line="240" w:lineRule="auto"/>
      <w:ind w:left="5387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8">
    <w:name w:val="Основной текст с отступом Знак"/>
    <w:basedOn w:val="a4"/>
    <w:link w:val="a7"/>
    <w:rsid w:val="00AD5503"/>
    <w:rPr>
      <w:rFonts w:ascii="Times New Roman" w:eastAsia="Times New Roman" w:hAnsi="Times New Roman" w:cs="Times New Roman"/>
      <w:b/>
      <w:sz w:val="24"/>
      <w:szCs w:val="20"/>
    </w:rPr>
  </w:style>
  <w:style w:type="paragraph" w:styleId="33">
    <w:name w:val="Body Text 3"/>
    <w:basedOn w:val="a3"/>
    <w:link w:val="34"/>
    <w:rsid w:val="00AD5503"/>
    <w:pPr>
      <w:tabs>
        <w:tab w:val="left" w:pos="41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4">
    <w:name w:val="Основной текст 3 Знак"/>
    <w:basedOn w:val="a4"/>
    <w:link w:val="33"/>
    <w:rsid w:val="00AD5503"/>
    <w:rPr>
      <w:rFonts w:ascii="Times New Roman" w:eastAsia="Times New Roman" w:hAnsi="Times New Roman" w:cs="Times New Roman"/>
      <w:sz w:val="24"/>
      <w:szCs w:val="20"/>
    </w:rPr>
  </w:style>
  <w:style w:type="paragraph" w:styleId="a9">
    <w:name w:val="Title"/>
    <w:aliases w:val="ASAPTitle"/>
    <w:basedOn w:val="a3"/>
    <w:link w:val="aa"/>
    <w:qFormat/>
    <w:rsid w:val="00AD550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a">
    <w:name w:val="Заголовок Знак"/>
    <w:aliases w:val="ASAPTitle Знак"/>
    <w:basedOn w:val="a4"/>
    <w:link w:val="a9"/>
    <w:rsid w:val="00AD5503"/>
    <w:rPr>
      <w:rFonts w:ascii="Times New Roman" w:eastAsia="Times New Roman" w:hAnsi="Times New Roman" w:cs="Times New Roman"/>
      <w:b/>
      <w:sz w:val="32"/>
      <w:szCs w:val="20"/>
    </w:rPr>
  </w:style>
  <w:style w:type="paragraph" w:styleId="ab">
    <w:name w:val="header"/>
    <w:basedOn w:val="a3"/>
    <w:link w:val="ac"/>
    <w:rsid w:val="00AD55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c">
    <w:name w:val="Верхний колонтитул Знак"/>
    <w:basedOn w:val="a4"/>
    <w:link w:val="ab"/>
    <w:rsid w:val="00AD5503"/>
    <w:rPr>
      <w:rFonts w:ascii="Times New Roman" w:eastAsia="Times New Roman" w:hAnsi="Times New Roman" w:cs="Times New Roman"/>
      <w:sz w:val="24"/>
      <w:szCs w:val="20"/>
    </w:rPr>
  </w:style>
  <w:style w:type="paragraph" w:styleId="ad">
    <w:name w:val="Body Text"/>
    <w:basedOn w:val="a3"/>
    <w:link w:val="ae"/>
    <w:rsid w:val="00AD550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e">
    <w:name w:val="Основной текст Знак"/>
    <w:basedOn w:val="a4"/>
    <w:link w:val="ad"/>
    <w:rsid w:val="00AD5503"/>
    <w:rPr>
      <w:rFonts w:ascii="Times New Roman" w:eastAsia="Times New Roman" w:hAnsi="Times New Roman" w:cs="Times New Roman"/>
      <w:sz w:val="28"/>
      <w:szCs w:val="20"/>
    </w:rPr>
  </w:style>
  <w:style w:type="paragraph" w:styleId="22">
    <w:name w:val="Body Text 2"/>
    <w:basedOn w:val="a3"/>
    <w:link w:val="23"/>
    <w:rsid w:val="00AD55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3">
    <w:name w:val="Основной текст 2 Знак"/>
    <w:basedOn w:val="a4"/>
    <w:link w:val="22"/>
    <w:rsid w:val="00AD5503"/>
    <w:rPr>
      <w:rFonts w:ascii="Times New Roman" w:eastAsia="Times New Roman" w:hAnsi="Times New Roman" w:cs="Times New Roman"/>
      <w:sz w:val="24"/>
      <w:szCs w:val="20"/>
    </w:rPr>
  </w:style>
  <w:style w:type="paragraph" w:styleId="af">
    <w:name w:val="Document Map"/>
    <w:basedOn w:val="a3"/>
    <w:link w:val="af0"/>
    <w:uiPriority w:val="99"/>
    <w:semiHidden/>
    <w:rsid w:val="00AD5503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character" w:customStyle="1" w:styleId="af0">
    <w:name w:val="Схема документа Знак"/>
    <w:basedOn w:val="a4"/>
    <w:link w:val="af"/>
    <w:uiPriority w:val="99"/>
    <w:semiHidden/>
    <w:rsid w:val="00AD5503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styleId="af1">
    <w:name w:val="Balloon Text"/>
    <w:basedOn w:val="a3"/>
    <w:link w:val="af2"/>
    <w:uiPriority w:val="99"/>
    <w:rsid w:val="00AD5503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2">
    <w:name w:val="Текст выноски Знак"/>
    <w:basedOn w:val="a4"/>
    <w:link w:val="af1"/>
    <w:uiPriority w:val="99"/>
    <w:rsid w:val="00AD5503"/>
    <w:rPr>
      <w:rFonts w:ascii="Tahoma" w:eastAsia="Times New Roman" w:hAnsi="Tahoma" w:cs="Times New Roman"/>
      <w:sz w:val="16"/>
      <w:szCs w:val="16"/>
    </w:rPr>
  </w:style>
  <w:style w:type="paragraph" w:customStyle="1" w:styleId="ConsPlusNonformat">
    <w:name w:val="ConsPlusNonformat"/>
    <w:rsid w:val="00AD55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harCharChar">
    <w:name w:val="Знак Знак Char Char Знак Знак Char Char Знак Знак Знак Знак Знак Знак"/>
    <w:basedOn w:val="a3"/>
    <w:rsid w:val="00AD5503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3">
    <w:name w:val="Знак Знак Знак Знак"/>
    <w:basedOn w:val="a3"/>
    <w:rsid w:val="00AD5503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4">
    <w:name w:val="Hyperlink"/>
    <w:uiPriority w:val="99"/>
    <w:rsid w:val="00AD5503"/>
    <w:rPr>
      <w:color w:val="0000FF"/>
      <w:u w:val="single"/>
    </w:rPr>
  </w:style>
  <w:style w:type="paragraph" w:customStyle="1" w:styleId="af5">
    <w:name w:val="Знак Знак"/>
    <w:basedOn w:val="a3"/>
    <w:rsid w:val="00AD5503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f6">
    <w:name w:val="footer"/>
    <w:basedOn w:val="a3"/>
    <w:link w:val="af7"/>
    <w:uiPriority w:val="99"/>
    <w:rsid w:val="00AD55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7">
    <w:name w:val="Нижний колонтитул Знак"/>
    <w:basedOn w:val="a4"/>
    <w:link w:val="af6"/>
    <w:uiPriority w:val="99"/>
    <w:rsid w:val="00AD5503"/>
    <w:rPr>
      <w:rFonts w:ascii="Times New Roman" w:eastAsia="Times New Roman" w:hAnsi="Times New Roman" w:cs="Times New Roman"/>
      <w:sz w:val="28"/>
      <w:szCs w:val="20"/>
    </w:rPr>
  </w:style>
  <w:style w:type="character" w:styleId="af8">
    <w:name w:val="FollowedHyperlink"/>
    <w:uiPriority w:val="99"/>
    <w:unhideWhenUsed/>
    <w:rsid w:val="00AD5503"/>
    <w:rPr>
      <w:color w:val="800080"/>
      <w:u w:val="single"/>
    </w:rPr>
  </w:style>
  <w:style w:type="paragraph" w:styleId="af9">
    <w:name w:val="List Paragraph"/>
    <w:aliases w:val="Абзац с отступом"/>
    <w:basedOn w:val="a3"/>
    <w:link w:val="afa"/>
    <w:uiPriority w:val="34"/>
    <w:qFormat/>
    <w:rsid w:val="00BD2820"/>
    <w:pPr>
      <w:ind w:left="720"/>
      <w:contextualSpacing/>
    </w:pPr>
  </w:style>
  <w:style w:type="table" w:styleId="afb">
    <w:name w:val="Table Grid"/>
    <w:basedOn w:val="a5"/>
    <w:uiPriority w:val="39"/>
    <w:rsid w:val="00BB329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a">
    <w:name w:val="Абзац списка Знак"/>
    <w:aliases w:val="Абзац с отступом Знак"/>
    <w:basedOn w:val="a4"/>
    <w:link w:val="af9"/>
    <w:uiPriority w:val="34"/>
    <w:locked/>
    <w:rsid w:val="00BB3290"/>
  </w:style>
  <w:style w:type="paragraph" w:customStyle="1" w:styleId="16">
    <w:name w:val="Абзац списка1"/>
    <w:basedOn w:val="a3"/>
    <w:link w:val="ListParagraph"/>
    <w:rsid w:val="00BB3290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annotation reference"/>
    <w:uiPriority w:val="99"/>
    <w:semiHidden/>
    <w:rsid w:val="00BB3290"/>
    <w:rPr>
      <w:sz w:val="16"/>
    </w:rPr>
  </w:style>
  <w:style w:type="paragraph" w:styleId="afd">
    <w:name w:val="annotation text"/>
    <w:basedOn w:val="a3"/>
    <w:link w:val="afe"/>
    <w:uiPriority w:val="99"/>
    <w:rsid w:val="00BB32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e">
    <w:name w:val="Текст примечания Знак"/>
    <w:basedOn w:val="a4"/>
    <w:link w:val="afd"/>
    <w:uiPriority w:val="99"/>
    <w:rsid w:val="00BB3290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1">
    <w:name w:val="Body Text 21"/>
    <w:basedOn w:val="a3"/>
    <w:rsid w:val="00BB329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35">
    <w:name w:val="Body Text Indent 3"/>
    <w:basedOn w:val="a3"/>
    <w:link w:val="36"/>
    <w:rsid w:val="00BB329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6">
    <w:name w:val="Основной текст с отступом 3 Знак"/>
    <w:basedOn w:val="a4"/>
    <w:link w:val="35"/>
    <w:rsid w:val="00BB3290"/>
    <w:rPr>
      <w:rFonts w:ascii="Times New Roman" w:eastAsia="Times New Roman" w:hAnsi="Times New Roman" w:cs="Times New Roman"/>
      <w:sz w:val="24"/>
      <w:szCs w:val="20"/>
    </w:rPr>
  </w:style>
  <w:style w:type="paragraph" w:customStyle="1" w:styleId="MPText">
    <w:name w:val="MP.Text"/>
    <w:link w:val="MPText0"/>
    <w:rsid w:val="00BB3290"/>
    <w:pPr>
      <w:spacing w:after="0" w:line="240" w:lineRule="auto"/>
    </w:pPr>
    <w:rPr>
      <w:rFonts w:ascii="ISOCPEUR" w:eastAsia="Times New Roman" w:hAnsi="ISOCPEUR" w:cs="Times New Roman"/>
      <w:sz w:val="24"/>
      <w:szCs w:val="20"/>
    </w:rPr>
  </w:style>
  <w:style w:type="character" w:customStyle="1" w:styleId="MPText0">
    <w:name w:val="MP.Text Знак"/>
    <w:link w:val="MPText"/>
    <w:locked/>
    <w:rsid w:val="00BB3290"/>
    <w:rPr>
      <w:rFonts w:ascii="ISOCPEUR" w:eastAsia="Times New Roman" w:hAnsi="ISOCPEUR" w:cs="Times New Roman"/>
      <w:sz w:val="24"/>
      <w:szCs w:val="20"/>
    </w:rPr>
  </w:style>
  <w:style w:type="paragraph" w:styleId="aff">
    <w:name w:val="No Spacing"/>
    <w:uiPriority w:val="1"/>
    <w:qFormat/>
    <w:rsid w:val="00BB329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customStyle="1" w:styleId="17">
    <w:name w:val="Сетка таблицы1"/>
    <w:basedOn w:val="a5"/>
    <w:uiPriority w:val="39"/>
    <w:rsid w:val="00BB32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3"/>
    <w:rsid w:val="00BB3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3"/>
    <w:rsid w:val="00BB3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0">
    <w:name w:val="Чертежный"/>
    <w:rsid w:val="00BB3290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/>
    </w:rPr>
  </w:style>
  <w:style w:type="paragraph" w:styleId="24">
    <w:name w:val="Body Text Indent 2"/>
    <w:basedOn w:val="a3"/>
    <w:link w:val="25"/>
    <w:uiPriority w:val="99"/>
    <w:semiHidden/>
    <w:unhideWhenUsed/>
    <w:rsid w:val="00BB3290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5">
    <w:name w:val="Основной текст с отступом 2 Знак"/>
    <w:basedOn w:val="a4"/>
    <w:link w:val="24"/>
    <w:uiPriority w:val="99"/>
    <w:semiHidden/>
    <w:rsid w:val="00BB3290"/>
    <w:rPr>
      <w:rFonts w:ascii="Times New Roman" w:eastAsia="Times New Roman" w:hAnsi="Times New Roman" w:cs="Times New Roman"/>
      <w:sz w:val="20"/>
      <w:szCs w:val="20"/>
    </w:rPr>
  </w:style>
  <w:style w:type="character" w:customStyle="1" w:styleId="match">
    <w:name w:val="match"/>
    <w:basedOn w:val="a4"/>
    <w:rsid w:val="00BB3290"/>
  </w:style>
  <w:style w:type="character" w:customStyle="1" w:styleId="26">
    <w:name w:val="Основной текст (2)_"/>
    <w:basedOn w:val="a4"/>
    <w:link w:val="27"/>
    <w:rsid w:val="00BB329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7">
    <w:name w:val="Основной текст (2)"/>
    <w:basedOn w:val="a3"/>
    <w:link w:val="26"/>
    <w:rsid w:val="00BB3290"/>
    <w:pPr>
      <w:widowControl w:val="0"/>
      <w:shd w:val="clear" w:color="auto" w:fill="FFFFFF"/>
      <w:spacing w:before="180" w:after="180" w:line="0" w:lineRule="atLeast"/>
      <w:ind w:hanging="1000"/>
      <w:jc w:val="center"/>
    </w:pPr>
    <w:rPr>
      <w:rFonts w:ascii="Times New Roman" w:eastAsia="Times New Roman" w:hAnsi="Times New Roman" w:cs="Times New Roman"/>
    </w:rPr>
  </w:style>
  <w:style w:type="character" w:styleId="aff1">
    <w:name w:val="Emphasis"/>
    <w:basedOn w:val="a4"/>
    <w:qFormat/>
    <w:rsid w:val="00BB3290"/>
    <w:rPr>
      <w:i/>
      <w:iCs/>
    </w:rPr>
  </w:style>
  <w:style w:type="paragraph" w:customStyle="1" w:styleId="ConsPlusNormal">
    <w:name w:val="ConsPlusNormal"/>
    <w:basedOn w:val="a3"/>
    <w:rsid w:val="001C266C"/>
    <w:pPr>
      <w:autoSpaceDE w:val="0"/>
      <w:autoSpaceDN w:val="0"/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30">
    <w:name w:val="Стиль3"/>
    <w:basedOn w:val="a3"/>
    <w:next w:val="a3"/>
    <w:link w:val="37"/>
    <w:qFormat/>
    <w:rsid w:val="00C63D28"/>
    <w:pPr>
      <w:keepNext/>
      <w:keepLines/>
      <w:numPr>
        <w:numId w:val="1"/>
      </w:numPr>
      <w:spacing w:before="240" w:after="240" w:line="240" w:lineRule="auto"/>
      <w:outlineLvl w:val="0"/>
    </w:pPr>
    <w:rPr>
      <w:rFonts w:ascii="Arial" w:eastAsiaTheme="majorEastAsia" w:hAnsi="Arial" w:cstheme="majorBidi"/>
      <w:b/>
      <w:sz w:val="28"/>
      <w:szCs w:val="28"/>
      <w:lang w:eastAsia="en-US"/>
    </w:rPr>
  </w:style>
  <w:style w:type="character" w:customStyle="1" w:styleId="37">
    <w:name w:val="Стиль3 Знак"/>
    <w:basedOn w:val="a4"/>
    <w:link w:val="30"/>
    <w:rsid w:val="00C63D28"/>
    <w:rPr>
      <w:rFonts w:ascii="Arial" w:eastAsiaTheme="majorEastAsia" w:hAnsi="Arial" w:cstheme="majorBidi"/>
      <w:b/>
      <w:sz w:val="28"/>
      <w:szCs w:val="28"/>
      <w:lang w:eastAsia="en-US"/>
    </w:rPr>
  </w:style>
  <w:style w:type="paragraph" w:customStyle="1" w:styleId="4">
    <w:name w:val="Стиль4"/>
    <w:basedOn w:val="30"/>
    <w:next w:val="a3"/>
    <w:link w:val="42"/>
    <w:qFormat/>
    <w:rsid w:val="00C63D28"/>
    <w:pPr>
      <w:numPr>
        <w:ilvl w:val="1"/>
      </w:numPr>
    </w:pPr>
    <w:rPr>
      <w:sz w:val="24"/>
      <w:szCs w:val="24"/>
    </w:rPr>
  </w:style>
  <w:style w:type="character" w:customStyle="1" w:styleId="42">
    <w:name w:val="Стиль4 Знак"/>
    <w:basedOn w:val="37"/>
    <w:link w:val="4"/>
    <w:rsid w:val="00C63D28"/>
    <w:rPr>
      <w:rFonts w:ascii="Arial" w:eastAsiaTheme="majorEastAsia" w:hAnsi="Arial" w:cstheme="majorBidi"/>
      <w:b/>
      <w:sz w:val="24"/>
      <w:szCs w:val="24"/>
      <w:lang w:eastAsia="en-US"/>
    </w:rPr>
  </w:style>
  <w:style w:type="paragraph" w:customStyle="1" w:styleId="7">
    <w:name w:val="Стиль7"/>
    <w:basedOn w:val="4"/>
    <w:next w:val="a3"/>
    <w:link w:val="72"/>
    <w:qFormat/>
    <w:rsid w:val="00C63D28"/>
    <w:pPr>
      <w:numPr>
        <w:ilvl w:val="2"/>
      </w:numPr>
      <w:spacing w:after="120" w:line="360" w:lineRule="auto"/>
      <w:ind w:left="2160" w:hanging="180"/>
    </w:pPr>
    <w:rPr>
      <w:rFonts w:eastAsia="Times New Roman"/>
      <w:color w:val="595959" w:themeColor="text1" w:themeTint="A6"/>
    </w:rPr>
  </w:style>
  <w:style w:type="paragraph" w:customStyle="1" w:styleId="9">
    <w:name w:val="Стиль9"/>
    <w:basedOn w:val="7"/>
    <w:next w:val="a3"/>
    <w:link w:val="92"/>
    <w:qFormat/>
    <w:rsid w:val="00C63D28"/>
    <w:pPr>
      <w:numPr>
        <w:ilvl w:val="3"/>
      </w:numPr>
      <w:ind w:left="2880" w:hanging="360"/>
    </w:pPr>
    <w:rPr>
      <w:color w:val="808080" w:themeColor="background1" w:themeShade="80"/>
    </w:rPr>
  </w:style>
  <w:style w:type="paragraph" w:customStyle="1" w:styleId="Default">
    <w:name w:val="Default"/>
    <w:basedOn w:val="a3"/>
    <w:rsid w:val="00C63D28"/>
    <w:pPr>
      <w:numPr>
        <w:numId w:val="2"/>
      </w:numPr>
      <w:spacing w:after="220" w:line="288" w:lineRule="auto"/>
    </w:pPr>
    <w:rPr>
      <w:rFonts w:ascii="Arial" w:hAnsi="Arial" w:cs="Arial"/>
      <w:color w:val="404040" w:themeColor="text1" w:themeTint="BF"/>
    </w:rPr>
  </w:style>
  <w:style w:type="paragraph" w:customStyle="1" w:styleId="aff2">
    <w:name w:val="Табл. текст"/>
    <w:link w:val="aff3"/>
    <w:qFormat/>
    <w:rsid w:val="00C63D28"/>
    <w:pPr>
      <w:spacing w:before="60" w:after="60" w:line="240" w:lineRule="auto"/>
    </w:pPr>
    <w:rPr>
      <w:rFonts w:ascii="Tahoma" w:eastAsiaTheme="minorHAnsi" w:hAnsi="Tahoma" w:cs="Tahoma"/>
      <w:szCs w:val="24"/>
    </w:rPr>
  </w:style>
  <w:style w:type="paragraph" w:customStyle="1" w:styleId="aff4">
    <w:name w:val="*Основной текст"/>
    <w:link w:val="aff5"/>
    <w:qFormat/>
    <w:rsid w:val="00C63D28"/>
    <w:pPr>
      <w:spacing w:before="120" w:after="0" w:line="264" w:lineRule="auto"/>
      <w:ind w:firstLine="851"/>
      <w:jc w:val="both"/>
    </w:pPr>
    <w:rPr>
      <w:rFonts w:ascii="Tahoma" w:hAnsi="Tahoma" w:cs="Tahoma"/>
      <w:color w:val="000000" w:themeColor="text1"/>
      <w:sz w:val="24"/>
      <w:szCs w:val="24"/>
      <w:lang w:eastAsia="en-US"/>
    </w:rPr>
  </w:style>
  <w:style w:type="character" w:customStyle="1" w:styleId="aff5">
    <w:name w:val="*Основной текст Знак"/>
    <w:basedOn w:val="a4"/>
    <w:link w:val="aff4"/>
    <w:rsid w:val="00C63D28"/>
    <w:rPr>
      <w:rFonts w:ascii="Tahoma" w:hAnsi="Tahoma" w:cs="Tahoma"/>
      <w:color w:val="000000" w:themeColor="text1"/>
      <w:sz w:val="24"/>
      <w:szCs w:val="24"/>
      <w:lang w:eastAsia="en-US"/>
    </w:rPr>
  </w:style>
  <w:style w:type="paragraph" w:customStyle="1" w:styleId="T">
    <w:name w:val="Tабл. заголовок"/>
    <w:qFormat/>
    <w:rsid w:val="00C63D28"/>
    <w:pPr>
      <w:spacing w:before="60" w:after="60" w:line="240" w:lineRule="auto"/>
      <w:jc w:val="center"/>
    </w:pPr>
    <w:rPr>
      <w:rFonts w:ascii="Tahoma" w:eastAsia="Times New Roman" w:hAnsi="Tahoma" w:cs="Tahoma"/>
      <w:b/>
      <w:szCs w:val="24"/>
      <w:lang w:bidi="ru-RU"/>
    </w:rPr>
  </w:style>
  <w:style w:type="paragraph" w:customStyle="1" w:styleId="aff6">
    <w:name w:val="Табл. подпись"/>
    <w:link w:val="aff7"/>
    <w:qFormat/>
    <w:rsid w:val="00C63D28"/>
    <w:pPr>
      <w:keepNext/>
      <w:spacing w:before="180" w:after="60" w:line="264" w:lineRule="auto"/>
      <w:contextualSpacing/>
      <w:jc w:val="right"/>
    </w:pPr>
    <w:rPr>
      <w:rFonts w:ascii="Tahoma" w:hAnsi="Tahoma" w:cs="Tahoma"/>
      <w:szCs w:val="24"/>
    </w:rPr>
  </w:style>
  <w:style w:type="character" w:customStyle="1" w:styleId="aff7">
    <w:name w:val="Табл. подпись Знак"/>
    <w:basedOn w:val="a4"/>
    <w:link w:val="aff6"/>
    <w:rsid w:val="00C63D28"/>
    <w:rPr>
      <w:rFonts w:ascii="Tahoma" w:hAnsi="Tahoma" w:cs="Tahoma"/>
      <w:szCs w:val="24"/>
    </w:rPr>
  </w:style>
  <w:style w:type="character" w:customStyle="1" w:styleId="aff3">
    <w:name w:val="Табл. текст Знак"/>
    <w:basedOn w:val="a4"/>
    <w:link w:val="aff2"/>
    <w:rsid w:val="00C63D28"/>
    <w:rPr>
      <w:rFonts w:ascii="Tahoma" w:eastAsiaTheme="minorHAnsi" w:hAnsi="Tahoma" w:cs="Tahoma"/>
      <w:szCs w:val="24"/>
    </w:rPr>
  </w:style>
  <w:style w:type="paragraph" w:styleId="aff8">
    <w:name w:val="annotation subject"/>
    <w:basedOn w:val="afd"/>
    <w:next w:val="afd"/>
    <w:link w:val="aff9"/>
    <w:uiPriority w:val="99"/>
    <w:semiHidden/>
    <w:unhideWhenUsed/>
    <w:rsid w:val="00C63D28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aff9">
    <w:name w:val="Тема примечания Знак"/>
    <w:basedOn w:val="afe"/>
    <w:link w:val="aff8"/>
    <w:uiPriority w:val="99"/>
    <w:semiHidden/>
    <w:rsid w:val="00C63D2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fa">
    <w:name w:val="Subtle Emphasis"/>
    <w:basedOn w:val="a4"/>
    <w:uiPriority w:val="19"/>
    <w:unhideWhenUsed/>
    <w:rsid w:val="00D55AA2"/>
    <w:rPr>
      <w:i/>
      <w:iCs/>
    </w:rPr>
  </w:style>
  <w:style w:type="character" w:styleId="affb">
    <w:name w:val="Strong"/>
    <w:basedOn w:val="affc"/>
    <w:uiPriority w:val="19"/>
    <w:unhideWhenUsed/>
    <w:qFormat/>
    <w:rsid w:val="00D55AA2"/>
    <w:rPr>
      <w:b/>
      <w:bCs/>
      <w:i w:val="0"/>
      <w:iCs w:val="0"/>
    </w:rPr>
  </w:style>
  <w:style w:type="character" w:styleId="affc">
    <w:name w:val="Intense Emphasis"/>
    <w:basedOn w:val="aff1"/>
    <w:uiPriority w:val="19"/>
    <w:qFormat/>
    <w:rsid w:val="00D55AA2"/>
    <w:rPr>
      <w:b/>
      <w:bCs/>
      <w:i w:val="0"/>
      <w:iCs w:val="0"/>
    </w:rPr>
  </w:style>
  <w:style w:type="paragraph" w:styleId="affd">
    <w:name w:val="Subtitle"/>
    <w:basedOn w:val="a3"/>
    <w:next w:val="a3"/>
    <w:link w:val="affe"/>
    <w:uiPriority w:val="11"/>
    <w:qFormat/>
    <w:rsid w:val="00D55AA2"/>
    <w:pPr>
      <w:spacing w:after="160" w:line="259" w:lineRule="auto"/>
    </w:pPr>
    <w:rPr>
      <w:rFonts w:ascii="Arial" w:eastAsiaTheme="minorHAnsi" w:hAnsi="Arial"/>
      <w:b/>
      <w:sz w:val="24"/>
      <w:szCs w:val="24"/>
      <w:lang w:eastAsia="en-US"/>
    </w:rPr>
  </w:style>
  <w:style w:type="character" w:customStyle="1" w:styleId="affe">
    <w:name w:val="Подзаголовок Знак"/>
    <w:basedOn w:val="a4"/>
    <w:link w:val="affd"/>
    <w:uiPriority w:val="11"/>
    <w:rsid w:val="00D55AA2"/>
    <w:rPr>
      <w:rFonts w:ascii="Arial" w:eastAsiaTheme="minorHAnsi" w:hAnsi="Arial"/>
      <w:b/>
      <w:sz w:val="24"/>
      <w:szCs w:val="24"/>
      <w:lang w:eastAsia="en-US"/>
    </w:rPr>
  </w:style>
  <w:style w:type="paragraph" w:styleId="afff">
    <w:name w:val="Intense Quote"/>
    <w:basedOn w:val="a3"/>
    <w:next w:val="a3"/>
    <w:link w:val="afff0"/>
    <w:uiPriority w:val="30"/>
    <w:rsid w:val="00D55AA2"/>
    <w:pPr>
      <w:pBdr>
        <w:top w:val="single" w:sz="8" w:space="10" w:color="auto"/>
        <w:bottom w:val="single" w:sz="8" w:space="6" w:color="auto"/>
      </w:pBdr>
      <w:shd w:val="clear" w:color="FFFF00" w:fill="auto"/>
      <w:spacing w:before="120" w:after="120" w:line="259" w:lineRule="auto"/>
      <w:jc w:val="center"/>
    </w:pPr>
    <w:rPr>
      <w:rFonts w:ascii="Arial" w:eastAsiaTheme="minorHAnsi" w:hAnsi="Arial"/>
      <w:b/>
      <w:iCs/>
      <w:sz w:val="24"/>
      <w:lang w:eastAsia="en-US"/>
    </w:rPr>
  </w:style>
  <w:style w:type="character" w:customStyle="1" w:styleId="afff0">
    <w:name w:val="Выделенная цитата Знак"/>
    <w:basedOn w:val="a4"/>
    <w:link w:val="afff"/>
    <w:uiPriority w:val="30"/>
    <w:rsid w:val="00D55AA2"/>
    <w:rPr>
      <w:rFonts w:ascii="Arial" w:eastAsiaTheme="minorHAnsi" w:hAnsi="Arial"/>
      <w:b/>
      <w:iCs/>
      <w:sz w:val="24"/>
      <w:shd w:val="clear" w:color="FFFF00" w:fill="auto"/>
      <w:lang w:eastAsia="en-US"/>
    </w:rPr>
  </w:style>
  <w:style w:type="paragraph" w:styleId="a">
    <w:name w:val="List Bullet"/>
    <w:basedOn w:val="af9"/>
    <w:uiPriority w:val="99"/>
    <w:unhideWhenUsed/>
    <w:rsid w:val="00D55AA2"/>
    <w:pPr>
      <w:numPr>
        <w:numId w:val="3"/>
      </w:numPr>
      <w:spacing w:after="160" w:line="259" w:lineRule="auto"/>
      <w:ind w:left="284" w:hanging="284"/>
      <w:jc w:val="both"/>
    </w:pPr>
    <w:rPr>
      <w:rFonts w:ascii="Arial" w:eastAsiaTheme="minorHAnsi" w:hAnsi="Arial"/>
      <w:sz w:val="24"/>
      <w:lang w:eastAsia="en-US"/>
    </w:rPr>
  </w:style>
  <w:style w:type="paragraph" w:styleId="2">
    <w:name w:val="List Bullet 2"/>
    <w:basedOn w:val="af9"/>
    <w:uiPriority w:val="99"/>
    <w:unhideWhenUsed/>
    <w:rsid w:val="00D55AA2"/>
    <w:pPr>
      <w:numPr>
        <w:ilvl w:val="1"/>
        <w:numId w:val="3"/>
      </w:numPr>
      <w:spacing w:after="160" w:line="259" w:lineRule="auto"/>
      <w:ind w:left="567" w:hanging="283"/>
      <w:jc w:val="both"/>
    </w:pPr>
    <w:rPr>
      <w:rFonts w:ascii="Arial" w:eastAsiaTheme="minorHAnsi" w:hAnsi="Arial"/>
      <w:sz w:val="24"/>
      <w:lang w:eastAsia="en-US"/>
    </w:rPr>
  </w:style>
  <w:style w:type="paragraph" w:styleId="3">
    <w:name w:val="List Bullet 3"/>
    <w:basedOn w:val="af9"/>
    <w:uiPriority w:val="99"/>
    <w:unhideWhenUsed/>
    <w:rsid w:val="00D55AA2"/>
    <w:pPr>
      <w:numPr>
        <w:ilvl w:val="2"/>
        <w:numId w:val="3"/>
      </w:numPr>
      <w:spacing w:after="160" w:line="259" w:lineRule="auto"/>
      <w:ind w:left="851" w:hanging="284"/>
      <w:jc w:val="both"/>
    </w:pPr>
    <w:rPr>
      <w:rFonts w:ascii="Arial" w:eastAsiaTheme="minorHAnsi" w:hAnsi="Arial"/>
      <w:sz w:val="24"/>
      <w:lang w:eastAsia="en-US"/>
    </w:rPr>
  </w:style>
  <w:style w:type="table" w:customStyle="1" w:styleId="-">
    <w:name w:val="Таблица - Основной стиль"/>
    <w:basedOn w:val="a5"/>
    <w:uiPriority w:val="99"/>
    <w:rsid w:val="00D55AA2"/>
    <w:pPr>
      <w:spacing w:after="0" w:line="240" w:lineRule="auto"/>
    </w:pPr>
    <w:rPr>
      <w:rFonts w:ascii="Arial" w:eastAsiaTheme="minorHAnsi" w:hAnsi="Arial"/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line="240" w:lineRule="auto"/>
        <w:ind w:firstLineChars="0" w:firstLine="0"/>
        <w:jc w:val="center"/>
      </w:pPr>
      <w:rPr>
        <w:rFonts w:ascii="Arial" w:hAnsi="Arial"/>
        <w:b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pPr>
        <w:wordWrap/>
        <w:jc w:val="right"/>
      </w:pPr>
      <w:rPr>
        <w:rFonts w:ascii="Arial" w:hAnsi="Arial"/>
        <w:b/>
        <w:sz w:val="20"/>
      </w:rPr>
    </w:tblStylePr>
    <w:tblStylePr w:type="firstCol">
      <w:rPr>
        <w:rFonts w:ascii="Arial" w:hAnsi="Arial"/>
        <w:b w:val="0"/>
        <w:sz w:val="20"/>
      </w:rPr>
    </w:tblStylePr>
  </w:style>
  <w:style w:type="paragraph" w:customStyle="1" w:styleId="-0">
    <w:name w:val="Таблица - шапка"/>
    <w:basedOn w:val="a3"/>
    <w:autoRedefine/>
    <w:uiPriority w:val="12"/>
    <w:qFormat/>
    <w:rsid w:val="00D55AA2"/>
    <w:pPr>
      <w:spacing w:before="120" w:after="120" w:line="240" w:lineRule="auto"/>
      <w:jc w:val="right"/>
    </w:pPr>
    <w:rPr>
      <w:rFonts w:ascii="Arial" w:eastAsiaTheme="minorHAnsi" w:hAnsi="Arial"/>
      <w:b/>
      <w:sz w:val="20"/>
    </w:rPr>
  </w:style>
  <w:style w:type="paragraph" w:customStyle="1" w:styleId="-1">
    <w:name w:val="Таблица - ячейка слева"/>
    <w:basedOn w:val="a3"/>
    <w:link w:val="-2"/>
    <w:uiPriority w:val="12"/>
    <w:qFormat/>
    <w:rsid w:val="00D55AA2"/>
    <w:pPr>
      <w:spacing w:after="0" w:line="240" w:lineRule="auto"/>
      <w:contextualSpacing/>
    </w:pPr>
    <w:rPr>
      <w:rFonts w:ascii="Arial" w:eastAsiaTheme="minorHAnsi" w:hAnsi="Arial"/>
      <w:sz w:val="20"/>
      <w:lang w:eastAsia="en-US"/>
    </w:rPr>
  </w:style>
  <w:style w:type="character" w:customStyle="1" w:styleId="-2">
    <w:name w:val="Таблица - ячейка слева Знак"/>
    <w:basedOn w:val="a4"/>
    <w:link w:val="-1"/>
    <w:uiPriority w:val="12"/>
    <w:rsid w:val="00D55AA2"/>
    <w:rPr>
      <w:rFonts w:ascii="Arial" w:eastAsiaTheme="minorHAnsi" w:hAnsi="Arial"/>
      <w:sz w:val="20"/>
      <w:lang w:eastAsia="en-US"/>
    </w:rPr>
  </w:style>
  <w:style w:type="paragraph" w:customStyle="1" w:styleId="-3">
    <w:name w:val="Таблица - итоги"/>
    <w:basedOn w:val="a3"/>
    <w:uiPriority w:val="12"/>
    <w:qFormat/>
    <w:rsid w:val="00D55AA2"/>
    <w:pPr>
      <w:spacing w:after="160" w:line="240" w:lineRule="auto"/>
      <w:jc w:val="right"/>
    </w:pPr>
    <w:rPr>
      <w:rFonts w:ascii="Arial" w:eastAsiaTheme="minorHAnsi" w:hAnsi="Arial"/>
      <w:b/>
      <w:sz w:val="20"/>
      <w:lang w:eastAsia="en-US"/>
    </w:rPr>
  </w:style>
  <w:style w:type="paragraph" w:customStyle="1" w:styleId="-4">
    <w:name w:val="Таблица - ячейка справа"/>
    <w:basedOn w:val="a3"/>
    <w:uiPriority w:val="12"/>
    <w:qFormat/>
    <w:rsid w:val="00D55AA2"/>
    <w:pPr>
      <w:spacing w:after="160" w:line="240" w:lineRule="auto"/>
      <w:jc w:val="right"/>
    </w:pPr>
    <w:rPr>
      <w:rFonts w:ascii="Arial" w:eastAsiaTheme="minorHAnsi" w:hAnsi="Arial"/>
      <w:sz w:val="20"/>
      <w:lang w:eastAsia="en-US"/>
    </w:rPr>
  </w:style>
  <w:style w:type="paragraph" w:customStyle="1" w:styleId="-5">
    <w:name w:val="Таблица - ячейка центр"/>
    <w:basedOn w:val="a3"/>
    <w:uiPriority w:val="12"/>
    <w:qFormat/>
    <w:rsid w:val="00D55AA2"/>
    <w:pPr>
      <w:spacing w:after="160" w:line="240" w:lineRule="auto"/>
      <w:jc w:val="center"/>
    </w:pPr>
    <w:rPr>
      <w:rFonts w:ascii="Arial" w:eastAsiaTheme="minorHAnsi" w:hAnsi="Arial"/>
      <w:sz w:val="20"/>
      <w:lang w:eastAsia="en-US"/>
    </w:rPr>
  </w:style>
  <w:style w:type="paragraph" w:styleId="a1">
    <w:name w:val="List Number"/>
    <w:basedOn w:val="af9"/>
    <w:uiPriority w:val="99"/>
    <w:unhideWhenUsed/>
    <w:rsid w:val="00D55AA2"/>
    <w:pPr>
      <w:numPr>
        <w:ilvl w:val="1"/>
        <w:numId w:val="4"/>
      </w:numPr>
      <w:spacing w:after="160" w:line="259" w:lineRule="auto"/>
      <w:ind w:left="426" w:hanging="426"/>
      <w:jc w:val="both"/>
    </w:pPr>
    <w:rPr>
      <w:rFonts w:ascii="Arial" w:eastAsiaTheme="minorHAnsi" w:hAnsi="Arial"/>
      <w:sz w:val="24"/>
      <w:lang w:eastAsia="en-US"/>
    </w:rPr>
  </w:style>
  <w:style w:type="paragraph" w:styleId="28">
    <w:name w:val="List Number 2"/>
    <w:basedOn w:val="af9"/>
    <w:uiPriority w:val="99"/>
    <w:unhideWhenUsed/>
    <w:rsid w:val="00D55AA2"/>
    <w:pPr>
      <w:spacing w:after="160" w:line="259" w:lineRule="auto"/>
      <w:ind w:left="993" w:hanging="633"/>
      <w:jc w:val="both"/>
    </w:pPr>
    <w:rPr>
      <w:rFonts w:ascii="Arial" w:eastAsiaTheme="minorHAnsi" w:hAnsi="Arial"/>
      <w:sz w:val="24"/>
      <w:lang w:eastAsia="en-US"/>
    </w:rPr>
  </w:style>
  <w:style w:type="paragraph" w:styleId="38">
    <w:name w:val="List Number 3"/>
    <w:basedOn w:val="af9"/>
    <w:uiPriority w:val="99"/>
    <w:unhideWhenUsed/>
    <w:rsid w:val="00D55AA2"/>
    <w:pPr>
      <w:spacing w:after="160" w:line="259" w:lineRule="auto"/>
      <w:ind w:left="1560" w:hanging="840"/>
      <w:jc w:val="both"/>
    </w:pPr>
    <w:rPr>
      <w:rFonts w:ascii="Arial" w:eastAsiaTheme="minorHAnsi" w:hAnsi="Arial"/>
      <w:sz w:val="24"/>
      <w:lang w:eastAsia="en-US"/>
    </w:rPr>
  </w:style>
  <w:style w:type="paragraph" w:styleId="afff1">
    <w:name w:val="caption"/>
    <w:basedOn w:val="aff"/>
    <w:next w:val="a3"/>
    <w:uiPriority w:val="35"/>
    <w:unhideWhenUsed/>
    <w:qFormat/>
    <w:rsid w:val="00D55AA2"/>
    <w:pPr>
      <w:spacing w:before="60" w:after="60" w:line="259" w:lineRule="auto"/>
      <w:jc w:val="center"/>
    </w:pPr>
    <w:rPr>
      <w:rFonts w:ascii="Arial" w:eastAsiaTheme="minorHAnsi" w:hAnsi="Arial" w:cstheme="minorBidi"/>
      <w:iCs/>
      <w:color w:val="000000" w:themeColor="text1"/>
      <w:sz w:val="20"/>
      <w:szCs w:val="18"/>
    </w:rPr>
  </w:style>
  <w:style w:type="paragraph" w:customStyle="1" w:styleId="afff2">
    <w:name w:val="Рисунок"/>
    <w:basedOn w:val="aff"/>
    <w:next w:val="aff"/>
    <w:uiPriority w:val="10"/>
    <w:qFormat/>
    <w:rsid w:val="00D55AA2"/>
    <w:pPr>
      <w:spacing w:before="240" w:after="160" w:line="259" w:lineRule="auto"/>
      <w:jc w:val="center"/>
    </w:pPr>
    <w:rPr>
      <w:rFonts w:ascii="Arial" w:eastAsiaTheme="minorHAnsi" w:hAnsi="Arial" w:cstheme="minorBidi"/>
      <w:noProof/>
      <w:sz w:val="24"/>
      <w:lang w:eastAsia="ru-RU"/>
    </w:rPr>
  </w:style>
  <w:style w:type="character" w:styleId="afff3">
    <w:name w:val="Placeholder Text"/>
    <w:basedOn w:val="a4"/>
    <w:uiPriority w:val="99"/>
    <w:semiHidden/>
    <w:rsid w:val="00D55AA2"/>
    <w:rPr>
      <w:color w:val="808080"/>
    </w:rPr>
  </w:style>
  <w:style w:type="paragraph" w:styleId="afff4">
    <w:name w:val="TOC Heading"/>
    <w:basedOn w:val="12"/>
    <w:next w:val="a3"/>
    <w:uiPriority w:val="39"/>
    <w:unhideWhenUsed/>
    <w:rsid w:val="00D55AA2"/>
    <w:pPr>
      <w:keepLines/>
      <w:spacing w:before="240" w:line="259" w:lineRule="auto"/>
      <w:jc w:val="center"/>
      <w:outlineLvl w:val="9"/>
    </w:pPr>
    <w:rPr>
      <w:rFonts w:ascii="Arial" w:eastAsiaTheme="majorEastAsia" w:hAnsi="Arial" w:cstheme="majorBidi"/>
      <w:b/>
      <w:szCs w:val="28"/>
    </w:rPr>
  </w:style>
  <w:style w:type="paragraph" w:styleId="19">
    <w:name w:val="toc 1"/>
    <w:basedOn w:val="a3"/>
    <w:next w:val="a3"/>
    <w:autoRedefine/>
    <w:uiPriority w:val="39"/>
    <w:unhideWhenUsed/>
    <w:rsid w:val="00D55AA2"/>
    <w:pPr>
      <w:spacing w:before="120" w:after="120" w:line="259" w:lineRule="auto"/>
    </w:pPr>
    <w:rPr>
      <w:rFonts w:ascii="Arial" w:eastAsiaTheme="minorHAnsi" w:hAnsi="Arial" w:cstheme="minorHAnsi"/>
      <w:bCs/>
      <w:caps/>
      <w:sz w:val="24"/>
      <w:szCs w:val="20"/>
      <w:lang w:eastAsia="en-US"/>
    </w:rPr>
  </w:style>
  <w:style w:type="paragraph" w:styleId="29">
    <w:name w:val="toc 2"/>
    <w:basedOn w:val="a3"/>
    <w:next w:val="a3"/>
    <w:autoRedefine/>
    <w:uiPriority w:val="39"/>
    <w:unhideWhenUsed/>
    <w:rsid w:val="00D55AA2"/>
    <w:pPr>
      <w:spacing w:after="100" w:line="259" w:lineRule="auto"/>
      <w:ind w:left="238"/>
    </w:pPr>
    <w:rPr>
      <w:rFonts w:ascii="Arial" w:eastAsiaTheme="minorHAnsi" w:hAnsi="Arial" w:cstheme="minorHAnsi"/>
      <w:sz w:val="24"/>
      <w:szCs w:val="20"/>
      <w:lang w:eastAsia="en-US"/>
    </w:rPr>
  </w:style>
  <w:style w:type="paragraph" w:styleId="39">
    <w:name w:val="toc 3"/>
    <w:basedOn w:val="a3"/>
    <w:next w:val="a3"/>
    <w:autoRedefine/>
    <w:uiPriority w:val="39"/>
    <w:unhideWhenUsed/>
    <w:rsid w:val="00D55AA2"/>
    <w:pPr>
      <w:spacing w:after="100" w:line="259" w:lineRule="auto"/>
      <w:ind w:left="482"/>
    </w:pPr>
    <w:rPr>
      <w:rFonts w:ascii="Arial" w:eastAsiaTheme="minorHAnsi" w:hAnsi="Arial" w:cstheme="minorHAnsi"/>
      <w:iCs/>
      <w:sz w:val="24"/>
      <w:szCs w:val="20"/>
      <w:lang w:eastAsia="en-US"/>
    </w:rPr>
  </w:style>
  <w:style w:type="paragraph" w:styleId="afff5">
    <w:name w:val="endnote text"/>
    <w:basedOn w:val="a3"/>
    <w:link w:val="afff6"/>
    <w:uiPriority w:val="99"/>
    <w:unhideWhenUsed/>
    <w:rsid w:val="00D55AA2"/>
    <w:pPr>
      <w:spacing w:after="160" w:line="240" w:lineRule="auto"/>
      <w:jc w:val="both"/>
    </w:pPr>
    <w:rPr>
      <w:rFonts w:ascii="Arial" w:eastAsiaTheme="minorHAnsi" w:hAnsi="Arial"/>
      <w:sz w:val="20"/>
      <w:szCs w:val="20"/>
      <w:lang w:eastAsia="en-US"/>
    </w:rPr>
  </w:style>
  <w:style w:type="character" w:customStyle="1" w:styleId="afff6">
    <w:name w:val="Текст концевой сноски Знак"/>
    <w:basedOn w:val="a4"/>
    <w:link w:val="afff5"/>
    <w:uiPriority w:val="99"/>
    <w:rsid w:val="00D55AA2"/>
    <w:rPr>
      <w:rFonts w:ascii="Arial" w:eastAsiaTheme="minorHAnsi" w:hAnsi="Arial"/>
      <w:sz w:val="20"/>
      <w:szCs w:val="20"/>
      <w:lang w:eastAsia="en-US"/>
    </w:rPr>
  </w:style>
  <w:style w:type="character" w:styleId="afff7">
    <w:name w:val="endnote reference"/>
    <w:basedOn w:val="a4"/>
    <w:uiPriority w:val="99"/>
    <w:semiHidden/>
    <w:unhideWhenUsed/>
    <w:rsid w:val="00D55AA2"/>
    <w:rPr>
      <w:vertAlign w:val="superscript"/>
    </w:rPr>
  </w:style>
  <w:style w:type="table" w:customStyle="1" w:styleId="2a">
    <w:name w:val="Сетка таблицы2"/>
    <w:basedOn w:val="a5"/>
    <w:next w:val="afb"/>
    <w:uiPriority w:val="39"/>
    <w:rsid w:val="00D55AA2"/>
    <w:pPr>
      <w:spacing w:after="0" w:line="240" w:lineRule="auto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6">
    <w:name w:val="Колонтитул - справа"/>
    <w:basedOn w:val="ab"/>
    <w:link w:val="-7"/>
    <w:qFormat/>
    <w:rsid w:val="00D55AA2"/>
    <w:pPr>
      <w:spacing w:after="160"/>
      <w:jc w:val="right"/>
    </w:pPr>
    <w:rPr>
      <w:rFonts w:ascii="Arial" w:eastAsiaTheme="minorHAnsi" w:hAnsi="Arial"/>
      <w:color w:val="000000" w:themeColor="text1"/>
      <w:sz w:val="18"/>
      <w14:textFill>
        <w14:solidFill>
          <w14:schemeClr w14:val="tx1">
            <w14:lumMod w14:val="65000"/>
            <w14:lumOff w14:val="35000"/>
            <w14:lumMod w14:val="50000"/>
            <w14:lumOff w14:val="50000"/>
          </w14:schemeClr>
        </w14:solidFill>
      </w14:textFill>
    </w:rPr>
  </w:style>
  <w:style w:type="character" w:customStyle="1" w:styleId="-7">
    <w:name w:val="Колонтитул - справа Знак"/>
    <w:basedOn w:val="ac"/>
    <w:link w:val="-6"/>
    <w:rsid w:val="00D55AA2"/>
    <w:rPr>
      <w:rFonts w:ascii="Arial" w:eastAsiaTheme="minorHAnsi" w:hAnsi="Arial" w:cs="Times New Roman"/>
      <w:color w:val="000000" w:themeColor="text1"/>
      <w:sz w:val="18"/>
      <w:szCs w:val="20"/>
      <w14:textFill>
        <w14:solidFill>
          <w14:schemeClr w14:val="tx1">
            <w14:lumMod w14:val="65000"/>
            <w14:lumOff w14:val="35000"/>
            <w14:lumMod w14:val="50000"/>
            <w14:lumOff w14:val="50000"/>
          </w14:schemeClr>
        </w14:solidFill>
      </w14:textFill>
    </w:rPr>
  </w:style>
  <w:style w:type="paragraph" w:customStyle="1" w:styleId="-8">
    <w:name w:val="Колонтитул - слева"/>
    <w:basedOn w:val="ab"/>
    <w:link w:val="-9"/>
    <w:qFormat/>
    <w:rsid w:val="00D55AA2"/>
    <w:pPr>
      <w:spacing w:after="160"/>
    </w:pPr>
    <w:rPr>
      <w:rFonts w:ascii="Arial" w:hAnsi="Arial"/>
      <w:color w:val="000000" w:themeColor="text1"/>
      <w:sz w:val="18"/>
      <w14:textFill>
        <w14:solidFill>
          <w14:schemeClr w14:val="tx1">
            <w14:lumMod w14:val="65000"/>
            <w14:lumOff w14:val="35000"/>
            <w14:lumMod w14:val="50000"/>
            <w14:lumOff w14:val="50000"/>
          </w14:schemeClr>
        </w14:solidFill>
      </w14:textFill>
    </w:rPr>
  </w:style>
  <w:style w:type="character" w:customStyle="1" w:styleId="-9">
    <w:name w:val="Колонтитул - слева Знак"/>
    <w:basedOn w:val="ac"/>
    <w:link w:val="-8"/>
    <w:rsid w:val="00D55AA2"/>
    <w:rPr>
      <w:rFonts w:ascii="Arial" w:eastAsia="Times New Roman" w:hAnsi="Arial" w:cs="Times New Roman"/>
      <w:color w:val="000000" w:themeColor="text1"/>
      <w:sz w:val="18"/>
      <w:szCs w:val="20"/>
      <w14:textFill>
        <w14:solidFill>
          <w14:schemeClr w14:val="tx1">
            <w14:lumMod w14:val="65000"/>
            <w14:lumOff w14:val="35000"/>
            <w14:lumMod w14:val="50000"/>
            <w14:lumOff w14:val="50000"/>
          </w14:schemeClr>
        </w14:solidFill>
      </w14:textFill>
    </w:rPr>
  </w:style>
  <w:style w:type="paragraph" w:customStyle="1" w:styleId="-a">
    <w:name w:val="Колонтитул - центр"/>
    <w:basedOn w:val="ab"/>
    <w:uiPriority w:val="38"/>
    <w:qFormat/>
    <w:rsid w:val="00D55AA2"/>
    <w:pPr>
      <w:spacing w:after="160"/>
      <w:jc w:val="center"/>
    </w:pPr>
    <w:rPr>
      <w:rFonts w:ascii="Arial" w:eastAsiaTheme="minorHAnsi" w:hAnsi="Arial" w:cstheme="minorBidi"/>
      <w:color w:val="000000" w:themeColor="text1"/>
      <w:sz w:val="18"/>
      <w14:textFill>
        <w14:solidFill>
          <w14:schemeClr w14:val="tx1">
            <w14:lumMod w14:val="65000"/>
            <w14:lumOff w14:val="35000"/>
            <w14:lumMod w14:val="50000"/>
            <w14:lumOff w14:val="50000"/>
          </w14:schemeClr>
        </w14:solidFill>
      </w14:textFill>
    </w:rPr>
  </w:style>
  <w:style w:type="paragraph" w:styleId="afff8">
    <w:name w:val="footnote text"/>
    <w:basedOn w:val="a3"/>
    <w:link w:val="afff9"/>
    <w:uiPriority w:val="99"/>
    <w:semiHidden/>
    <w:unhideWhenUsed/>
    <w:rsid w:val="00D55AA2"/>
    <w:pPr>
      <w:spacing w:after="160" w:line="240" w:lineRule="auto"/>
      <w:jc w:val="both"/>
    </w:pPr>
    <w:rPr>
      <w:rFonts w:ascii="Arial" w:eastAsiaTheme="minorHAnsi" w:hAnsi="Arial"/>
      <w:sz w:val="20"/>
      <w:szCs w:val="20"/>
      <w:lang w:eastAsia="en-US"/>
    </w:rPr>
  </w:style>
  <w:style w:type="character" w:customStyle="1" w:styleId="afff9">
    <w:name w:val="Текст сноски Знак"/>
    <w:basedOn w:val="a4"/>
    <w:link w:val="afff8"/>
    <w:uiPriority w:val="99"/>
    <w:semiHidden/>
    <w:rsid w:val="00D55AA2"/>
    <w:rPr>
      <w:rFonts w:ascii="Arial" w:eastAsiaTheme="minorHAnsi" w:hAnsi="Arial"/>
      <w:sz w:val="20"/>
      <w:szCs w:val="20"/>
      <w:lang w:eastAsia="en-US"/>
    </w:rPr>
  </w:style>
  <w:style w:type="character" w:styleId="afffa">
    <w:name w:val="footnote reference"/>
    <w:basedOn w:val="a4"/>
    <w:uiPriority w:val="99"/>
    <w:semiHidden/>
    <w:unhideWhenUsed/>
    <w:rsid w:val="00D55AA2"/>
    <w:rPr>
      <w:vertAlign w:val="superscript"/>
    </w:rPr>
  </w:style>
  <w:style w:type="paragraph" w:customStyle="1" w:styleId="afffb">
    <w:name w:val="Код"/>
    <w:basedOn w:val="aff"/>
    <w:uiPriority w:val="50"/>
    <w:rsid w:val="00D55AA2"/>
    <w:pPr>
      <w:shd w:val="pct5" w:color="auto" w:fill="auto"/>
      <w:spacing w:before="120" w:after="120" w:line="259" w:lineRule="auto"/>
      <w:contextualSpacing/>
      <w:jc w:val="both"/>
    </w:pPr>
    <w:rPr>
      <w:rFonts w:ascii="Courier New" w:eastAsiaTheme="minorHAnsi" w:hAnsi="Courier New" w:cstheme="minorBidi"/>
      <w:sz w:val="20"/>
    </w:rPr>
  </w:style>
  <w:style w:type="paragraph" w:customStyle="1" w:styleId="1">
    <w:name w:val="Стиль1"/>
    <w:basedOn w:val="af9"/>
    <w:next w:val="a3"/>
    <w:link w:val="1a"/>
    <w:rsid w:val="00D55AA2"/>
    <w:pPr>
      <w:numPr>
        <w:numId w:val="5"/>
      </w:numPr>
      <w:spacing w:after="160" w:line="259" w:lineRule="auto"/>
      <w:ind w:left="709" w:hanging="283"/>
      <w:jc w:val="both"/>
    </w:pPr>
    <w:rPr>
      <w:rFonts w:ascii="Arial" w:eastAsiaTheme="minorHAnsi" w:hAnsi="Arial"/>
      <w:b/>
      <w:sz w:val="28"/>
      <w:szCs w:val="28"/>
      <w:lang w:eastAsia="en-US"/>
    </w:rPr>
  </w:style>
  <w:style w:type="character" w:customStyle="1" w:styleId="1a">
    <w:name w:val="Стиль1 Знак"/>
    <w:basedOn w:val="afa"/>
    <w:link w:val="1"/>
    <w:rsid w:val="00D55AA2"/>
    <w:rPr>
      <w:rFonts w:ascii="Arial" w:eastAsiaTheme="minorHAnsi" w:hAnsi="Arial"/>
      <w:b/>
      <w:sz w:val="28"/>
      <w:szCs w:val="28"/>
      <w:lang w:eastAsia="en-US"/>
    </w:rPr>
  </w:style>
  <w:style w:type="paragraph" w:customStyle="1" w:styleId="a2">
    <w:name w:val="заголовок"/>
    <w:basedOn w:val="af9"/>
    <w:next w:val="a3"/>
    <w:link w:val="afffc"/>
    <w:rsid w:val="00D55AA2"/>
    <w:pPr>
      <w:numPr>
        <w:ilvl w:val="1"/>
        <w:numId w:val="5"/>
      </w:numPr>
      <w:spacing w:before="120" w:after="120" w:line="360" w:lineRule="auto"/>
      <w:ind w:left="1134" w:hanging="431"/>
      <w:jc w:val="both"/>
    </w:pPr>
    <w:rPr>
      <w:rFonts w:ascii="Arial" w:eastAsiaTheme="minorHAnsi" w:hAnsi="Arial"/>
      <w:b/>
      <w:sz w:val="24"/>
      <w:lang w:eastAsia="en-US"/>
    </w:rPr>
  </w:style>
  <w:style w:type="character" w:customStyle="1" w:styleId="afffc">
    <w:name w:val="заголовок Знак"/>
    <w:basedOn w:val="afa"/>
    <w:link w:val="a2"/>
    <w:rsid w:val="00D55AA2"/>
    <w:rPr>
      <w:rFonts w:ascii="Arial" w:eastAsiaTheme="minorHAnsi" w:hAnsi="Arial"/>
      <w:b/>
      <w:sz w:val="24"/>
      <w:lang w:eastAsia="en-US"/>
    </w:rPr>
  </w:style>
  <w:style w:type="paragraph" w:styleId="afffd">
    <w:name w:val="Revision"/>
    <w:hidden/>
    <w:uiPriority w:val="99"/>
    <w:semiHidden/>
    <w:rsid w:val="00D55AA2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2b">
    <w:name w:val="Стиль2"/>
    <w:basedOn w:val="12"/>
    <w:link w:val="2c"/>
    <w:rsid w:val="00D55AA2"/>
    <w:pPr>
      <w:keepLines/>
      <w:spacing w:before="240" w:after="60"/>
      <w:jc w:val="center"/>
    </w:pPr>
    <w:rPr>
      <w:rFonts w:ascii="Arial" w:eastAsiaTheme="majorEastAsia" w:hAnsi="Arial" w:cstheme="majorBidi"/>
      <w:b/>
      <w:szCs w:val="28"/>
      <w:lang w:eastAsia="en-US"/>
    </w:rPr>
  </w:style>
  <w:style w:type="character" w:customStyle="1" w:styleId="2c">
    <w:name w:val="Стиль2 Знак"/>
    <w:basedOn w:val="13"/>
    <w:link w:val="2b"/>
    <w:rsid w:val="00D55AA2"/>
    <w:rPr>
      <w:rFonts w:ascii="Arial" w:eastAsiaTheme="majorEastAsia" w:hAnsi="Arial" w:cstheme="majorBidi"/>
      <w:b/>
      <w:sz w:val="28"/>
      <w:szCs w:val="28"/>
      <w:lang w:eastAsia="en-US"/>
    </w:rPr>
  </w:style>
  <w:style w:type="paragraph" w:customStyle="1" w:styleId="5">
    <w:name w:val="Стиль5"/>
    <w:basedOn w:val="af9"/>
    <w:link w:val="52"/>
    <w:rsid w:val="00D55AA2"/>
    <w:pPr>
      <w:numPr>
        <w:numId w:val="6"/>
      </w:numPr>
      <w:spacing w:after="160" w:line="259" w:lineRule="auto"/>
      <w:jc w:val="both"/>
    </w:pPr>
    <w:rPr>
      <w:rFonts w:ascii="Arial" w:eastAsiaTheme="minorHAnsi" w:hAnsi="Arial"/>
      <w:b/>
      <w:sz w:val="24"/>
      <w:lang w:eastAsia="en-US"/>
    </w:rPr>
  </w:style>
  <w:style w:type="character" w:customStyle="1" w:styleId="52">
    <w:name w:val="Стиль5 Знак"/>
    <w:basedOn w:val="afa"/>
    <w:link w:val="5"/>
    <w:rsid w:val="00D55AA2"/>
    <w:rPr>
      <w:rFonts w:ascii="Arial" w:eastAsiaTheme="minorHAnsi" w:hAnsi="Arial"/>
      <w:b/>
      <w:sz w:val="24"/>
      <w:lang w:eastAsia="en-US"/>
    </w:rPr>
  </w:style>
  <w:style w:type="paragraph" w:customStyle="1" w:styleId="61">
    <w:name w:val="Стиль6"/>
    <w:basedOn w:val="5"/>
    <w:link w:val="62"/>
    <w:qFormat/>
    <w:rsid w:val="00D55AA2"/>
    <w:pPr>
      <w:spacing w:line="360" w:lineRule="auto"/>
      <w:ind w:left="924" w:hanging="357"/>
    </w:pPr>
  </w:style>
  <w:style w:type="character" w:customStyle="1" w:styleId="62">
    <w:name w:val="Стиль6 Знак"/>
    <w:basedOn w:val="52"/>
    <w:link w:val="61"/>
    <w:rsid w:val="00D55AA2"/>
    <w:rPr>
      <w:rFonts w:ascii="Arial" w:eastAsiaTheme="minorHAnsi" w:hAnsi="Arial"/>
      <w:b/>
      <w:sz w:val="24"/>
      <w:lang w:eastAsia="en-US"/>
    </w:rPr>
  </w:style>
  <w:style w:type="character" w:customStyle="1" w:styleId="72">
    <w:name w:val="Стиль7 Знак"/>
    <w:basedOn w:val="42"/>
    <w:link w:val="7"/>
    <w:rsid w:val="00D55AA2"/>
    <w:rPr>
      <w:rFonts w:ascii="Arial" w:eastAsia="Times New Roman" w:hAnsi="Arial" w:cstheme="majorBidi"/>
      <w:b/>
      <w:color w:val="595959" w:themeColor="text1" w:themeTint="A6"/>
      <w:sz w:val="24"/>
      <w:szCs w:val="24"/>
      <w:lang w:eastAsia="en-US"/>
    </w:rPr>
  </w:style>
  <w:style w:type="paragraph" w:customStyle="1" w:styleId="8">
    <w:name w:val="Стиль8"/>
    <w:basedOn w:val="af9"/>
    <w:link w:val="82"/>
    <w:qFormat/>
    <w:rsid w:val="00D55AA2"/>
    <w:pPr>
      <w:numPr>
        <w:ilvl w:val="2"/>
        <w:numId w:val="7"/>
      </w:numPr>
      <w:spacing w:after="160" w:line="259" w:lineRule="auto"/>
      <w:contextualSpacing w:val="0"/>
      <w:jc w:val="both"/>
    </w:pPr>
    <w:rPr>
      <w:rFonts w:ascii="Arial" w:eastAsiaTheme="minorHAnsi" w:hAnsi="Arial"/>
      <w:sz w:val="24"/>
      <w:lang w:eastAsia="en-US"/>
    </w:rPr>
  </w:style>
  <w:style w:type="character" w:customStyle="1" w:styleId="82">
    <w:name w:val="Стиль8 Знак"/>
    <w:basedOn w:val="afa"/>
    <w:link w:val="8"/>
    <w:rsid w:val="00D55AA2"/>
    <w:rPr>
      <w:rFonts w:ascii="Arial" w:eastAsiaTheme="minorHAnsi" w:hAnsi="Arial"/>
      <w:sz w:val="24"/>
      <w:lang w:eastAsia="en-US"/>
    </w:rPr>
  </w:style>
  <w:style w:type="paragraph" w:customStyle="1" w:styleId="afffe">
    <w:name w:val="Таблица и рисунок"/>
    <w:basedOn w:val="a3"/>
    <w:link w:val="affff"/>
    <w:qFormat/>
    <w:rsid w:val="00D55AA2"/>
    <w:pPr>
      <w:spacing w:after="160" w:line="259" w:lineRule="auto"/>
      <w:jc w:val="center"/>
    </w:pPr>
    <w:rPr>
      <w:rFonts w:ascii="Arial" w:eastAsia="Calibri" w:hAnsi="Arial" w:cs="Times New Roman"/>
      <w:color w:val="7F7F7F"/>
      <w:sz w:val="20"/>
      <w:szCs w:val="20"/>
      <w:lang w:eastAsia="en-US"/>
    </w:rPr>
  </w:style>
  <w:style w:type="character" w:customStyle="1" w:styleId="affff">
    <w:name w:val="Таблица и рисунок Знак"/>
    <w:link w:val="afffe"/>
    <w:rsid w:val="00D55AA2"/>
    <w:rPr>
      <w:rFonts w:ascii="Arial" w:eastAsia="Calibri" w:hAnsi="Arial" w:cs="Times New Roman"/>
      <w:color w:val="7F7F7F"/>
      <w:sz w:val="20"/>
      <w:szCs w:val="20"/>
      <w:lang w:eastAsia="en-US"/>
    </w:rPr>
  </w:style>
  <w:style w:type="paragraph" w:customStyle="1" w:styleId="10">
    <w:name w:val="Стиль10"/>
    <w:basedOn w:val="a3"/>
    <w:rsid w:val="00D55AA2"/>
    <w:pPr>
      <w:numPr>
        <w:ilvl w:val="1"/>
        <w:numId w:val="9"/>
      </w:numPr>
      <w:spacing w:before="120" w:after="120" w:line="259" w:lineRule="auto"/>
      <w:ind w:left="0" w:firstLine="0"/>
      <w:jc w:val="both"/>
    </w:pPr>
    <w:rPr>
      <w:rFonts w:ascii="Arial" w:eastAsiaTheme="minorHAnsi" w:hAnsi="Arial"/>
      <w:sz w:val="24"/>
      <w:lang w:eastAsia="en-US"/>
    </w:rPr>
  </w:style>
  <w:style w:type="paragraph" w:customStyle="1" w:styleId="11">
    <w:name w:val="Стиль11"/>
    <w:basedOn w:val="a3"/>
    <w:rsid w:val="00D55AA2"/>
    <w:pPr>
      <w:numPr>
        <w:numId w:val="8"/>
      </w:numPr>
      <w:spacing w:before="120" w:after="120" w:line="259" w:lineRule="auto"/>
      <w:ind w:left="993" w:hanging="426"/>
      <w:jc w:val="both"/>
    </w:pPr>
    <w:rPr>
      <w:rFonts w:ascii="Arial" w:eastAsiaTheme="minorHAnsi" w:hAnsi="Arial"/>
      <w:sz w:val="24"/>
      <w:lang w:eastAsia="en-US"/>
    </w:rPr>
  </w:style>
  <w:style w:type="character" w:customStyle="1" w:styleId="92">
    <w:name w:val="Стиль9 Знак"/>
    <w:basedOn w:val="72"/>
    <w:link w:val="9"/>
    <w:rsid w:val="00D55AA2"/>
    <w:rPr>
      <w:rFonts w:ascii="Arial" w:eastAsia="Times New Roman" w:hAnsi="Arial" w:cstheme="majorBidi"/>
      <w:b/>
      <w:color w:val="808080" w:themeColor="background1" w:themeShade="80"/>
      <w:sz w:val="24"/>
      <w:szCs w:val="24"/>
      <w:lang w:eastAsia="en-US"/>
    </w:rPr>
  </w:style>
  <w:style w:type="paragraph" w:customStyle="1" w:styleId="2d">
    <w:name w:val="МАРКИРОВАННЫЙ СПИСОК 2"/>
    <w:basedOn w:val="af9"/>
    <w:rsid w:val="00D55AA2"/>
    <w:pPr>
      <w:spacing w:after="220" w:line="288" w:lineRule="auto"/>
      <w:ind w:left="1134" w:hanging="360"/>
    </w:pPr>
    <w:rPr>
      <w:rFonts w:ascii="Arial" w:hAnsi="Arial" w:cs="Arial"/>
      <w:color w:val="404040" w:themeColor="text1" w:themeTint="BF"/>
    </w:rPr>
  </w:style>
  <w:style w:type="paragraph" w:customStyle="1" w:styleId="53">
    <w:name w:val="ЗАГОЛОВОК 5"/>
    <w:basedOn w:val="70"/>
    <w:link w:val="54"/>
    <w:rsid w:val="00D55AA2"/>
    <w:pPr>
      <w:keepNext w:val="0"/>
      <w:spacing w:before="320" w:after="220" w:line="288" w:lineRule="auto"/>
    </w:pPr>
    <w:rPr>
      <w:rFonts w:ascii="Arial" w:hAnsi="Arial" w:cs="Arial"/>
      <w:b/>
      <w:color w:val="404040"/>
      <w:sz w:val="28"/>
      <w:szCs w:val="32"/>
    </w:rPr>
  </w:style>
  <w:style w:type="character" w:customStyle="1" w:styleId="54">
    <w:name w:val="ЗАГОЛОВОК 5 Знак"/>
    <w:link w:val="53"/>
    <w:rsid w:val="00D55AA2"/>
    <w:rPr>
      <w:rFonts w:ascii="Arial" w:eastAsia="Times New Roman" w:hAnsi="Arial" w:cs="Arial"/>
      <w:b/>
      <w:color w:val="404040"/>
      <w:sz w:val="28"/>
      <w:szCs w:val="32"/>
    </w:rPr>
  </w:style>
  <w:style w:type="paragraph" w:customStyle="1" w:styleId="3a">
    <w:name w:val="&lt;Поле&gt; стиль 3"/>
    <w:basedOn w:val="a3"/>
    <w:rsid w:val="00D55AA2"/>
    <w:pPr>
      <w:spacing w:after="360" w:line="288" w:lineRule="auto"/>
    </w:pPr>
    <w:rPr>
      <w:rFonts w:ascii="Arial" w:eastAsia="Times New Roman" w:hAnsi="Arial" w:cs="Arial"/>
      <w:bCs/>
      <w:iCs/>
      <w:color w:val="404040"/>
      <w:sz w:val="28"/>
      <w:szCs w:val="28"/>
      <w:lang w:eastAsia="en-US"/>
    </w:rPr>
  </w:style>
  <w:style w:type="character" w:customStyle="1" w:styleId="apple-converted-space">
    <w:name w:val="apple-converted-space"/>
    <w:basedOn w:val="a4"/>
    <w:rsid w:val="00D55AA2"/>
  </w:style>
  <w:style w:type="paragraph" w:customStyle="1" w:styleId="120">
    <w:name w:val="Стиль12"/>
    <w:basedOn w:val="a3"/>
    <w:rsid w:val="00D55AA2"/>
    <w:pPr>
      <w:spacing w:after="220" w:line="288" w:lineRule="auto"/>
      <w:jc w:val="center"/>
    </w:pPr>
    <w:rPr>
      <w:rFonts w:ascii="Arial" w:eastAsia="Times New Roman" w:hAnsi="Arial" w:cs="Arial"/>
      <w:color w:val="404040"/>
      <w:sz w:val="28"/>
      <w:szCs w:val="28"/>
    </w:rPr>
  </w:style>
  <w:style w:type="paragraph" w:customStyle="1" w:styleId="43">
    <w:name w:val="ЗАГОЛОВОК 4"/>
    <w:basedOn w:val="a3"/>
    <w:link w:val="44"/>
    <w:rsid w:val="00D55AA2"/>
    <w:pPr>
      <w:spacing w:before="440" w:after="220" w:line="288" w:lineRule="auto"/>
    </w:pPr>
    <w:rPr>
      <w:rFonts w:ascii="Arial" w:eastAsia="Times New Roman" w:hAnsi="Arial" w:cs="Arial"/>
      <w:caps/>
      <w:color w:val="404040"/>
      <w:sz w:val="24"/>
      <w:szCs w:val="28"/>
    </w:rPr>
  </w:style>
  <w:style w:type="character" w:customStyle="1" w:styleId="44">
    <w:name w:val="ЗАГОЛОВОК 4 Знак"/>
    <w:link w:val="43"/>
    <w:rsid w:val="00D55AA2"/>
    <w:rPr>
      <w:rFonts w:ascii="Arial" w:eastAsia="Times New Roman" w:hAnsi="Arial" w:cs="Arial"/>
      <w:caps/>
      <w:color w:val="404040"/>
      <w:sz w:val="24"/>
      <w:szCs w:val="28"/>
    </w:rPr>
  </w:style>
  <w:style w:type="paragraph" w:customStyle="1" w:styleId="affff0">
    <w:name w:val="Ссылка"/>
    <w:basedOn w:val="9"/>
    <w:link w:val="affff1"/>
    <w:qFormat/>
    <w:rsid w:val="00D55AA2"/>
    <w:pPr>
      <w:keepNext w:val="0"/>
      <w:keepLines w:val="0"/>
      <w:numPr>
        <w:ilvl w:val="0"/>
        <w:numId w:val="0"/>
      </w:numPr>
      <w:spacing w:before="0" w:line="240" w:lineRule="auto"/>
      <w:ind w:left="1985" w:right="1134"/>
      <w:outlineLvl w:val="9"/>
    </w:pPr>
    <w:rPr>
      <w:rFonts w:cs="Arial"/>
      <w:b w:val="0"/>
      <w:color w:val="7F7F7F"/>
      <w:sz w:val="18"/>
      <w:szCs w:val="20"/>
      <w:lang w:eastAsia="ru-RU"/>
    </w:rPr>
  </w:style>
  <w:style w:type="character" w:customStyle="1" w:styleId="affff1">
    <w:name w:val="Ссылка Знак"/>
    <w:link w:val="affff0"/>
    <w:rsid w:val="00D55AA2"/>
    <w:rPr>
      <w:rFonts w:ascii="Arial" w:eastAsia="Times New Roman" w:hAnsi="Arial" w:cs="Arial"/>
      <w:color w:val="7F7F7F"/>
      <w:sz w:val="18"/>
      <w:szCs w:val="20"/>
    </w:rPr>
  </w:style>
  <w:style w:type="paragraph" w:customStyle="1" w:styleId="a0">
    <w:name w:val="Список буллитированный"/>
    <w:basedOn w:val="af9"/>
    <w:rsid w:val="00D55AA2"/>
    <w:pPr>
      <w:numPr>
        <w:numId w:val="10"/>
      </w:numPr>
      <w:spacing w:after="220" w:line="288" w:lineRule="auto"/>
      <w:contextualSpacing w:val="0"/>
    </w:pPr>
    <w:rPr>
      <w:rFonts w:ascii="Arial" w:eastAsia="Times New Roman" w:hAnsi="Arial" w:cs="Arial"/>
      <w:noProof/>
      <w:color w:val="404040"/>
    </w:rPr>
  </w:style>
  <w:style w:type="character" w:customStyle="1" w:styleId="1b">
    <w:name w:val="Тема примечания Знак1"/>
    <w:basedOn w:val="afe"/>
    <w:uiPriority w:val="99"/>
    <w:semiHidden/>
    <w:rsid w:val="00D55AA2"/>
    <w:rPr>
      <w:rFonts w:ascii="Arial" w:eastAsia="Calibri" w:hAnsi="Arial" w:cs="Times New Roman"/>
      <w:b/>
      <w:bCs/>
      <w:sz w:val="20"/>
      <w:szCs w:val="20"/>
      <w:lang w:eastAsia="en-US"/>
    </w:rPr>
  </w:style>
  <w:style w:type="paragraph" w:customStyle="1" w:styleId="affff2">
    <w:name w:val="Выделение жирным"/>
    <w:basedOn w:val="a3"/>
    <w:link w:val="affff3"/>
    <w:rsid w:val="00D55AA2"/>
    <w:pPr>
      <w:spacing w:after="220" w:line="288" w:lineRule="auto"/>
    </w:pPr>
    <w:rPr>
      <w:rFonts w:ascii="Arial" w:eastAsia="Times New Roman" w:hAnsi="Arial" w:cs="Arial"/>
      <w:color w:val="1155AA"/>
    </w:rPr>
  </w:style>
  <w:style w:type="character" w:customStyle="1" w:styleId="affff3">
    <w:name w:val="Выделение жирным Знак"/>
    <w:link w:val="affff2"/>
    <w:rsid w:val="00D55AA2"/>
    <w:rPr>
      <w:rFonts w:ascii="Arial" w:eastAsia="Times New Roman" w:hAnsi="Arial" w:cs="Arial"/>
      <w:color w:val="1155AA"/>
    </w:rPr>
  </w:style>
  <w:style w:type="character" w:customStyle="1" w:styleId="affff4">
    <w:name w:val="Основной текст_"/>
    <w:link w:val="63"/>
    <w:rsid w:val="00D55AA2"/>
    <w:rPr>
      <w:sz w:val="23"/>
      <w:szCs w:val="23"/>
      <w:shd w:val="clear" w:color="auto" w:fill="FFFFFF"/>
    </w:rPr>
  </w:style>
  <w:style w:type="paragraph" w:customStyle="1" w:styleId="63">
    <w:name w:val="Основной текст6"/>
    <w:basedOn w:val="a3"/>
    <w:link w:val="affff4"/>
    <w:rsid w:val="00D55AA2"/>
    <w:pPr>
      <w:widowControl w:val="0"/>
      <w:shd w:val="clear" w:color="auto" w:fill="FFFFFF"/>
      <w:spacing w:before="60" w:after="180" w:line="302" w:lineRule="exact"/>
    </w:pPr>
    <w:rPr>
      <w:sz w:val="23"/>
      <w:szCs w:val="23"/>
    </w:rPr>
  </w:style>
  <w:style w:type="paragraph" w:customStyle="1" w:styleId="BEP">
    <w:name w:val="Разделы BEP"/>
    <w:basedOn w:val="af9"/>
    <w:rsid w:val="00D55AA2"/>
    <w:pPr>
      <w:numPr>
        <w:numId w:val="11"/>
      </w:numPr>
      <w:spacing w:after="220" w:line="288" w:lineRule="auto"/>
      <w:contextualSpacing w:val="0"/>
    </w:pPr>
    <w:rPr>
      <w:rFonts w:ascii="Arial" w:eastAsia="Times New Roman" w:hAnsi="Arial" w:cs="Arial"/>
      <w:color w:val="404040"/>
      <w:sz w:val="24"/>
    </w:rPr>
  </w:style>
  <w:style w:type="paragraph" w:customStyle="1" w:styleId="affff5">
    <w:name w:val="_Таб"/>
    <w:basedOn w:val="a3"/>
    <w:link w:val="affff6"/>
    <w:rsid w:val="00D55AA2"/>
    <w:pPr>
      <w:spacing w:before="120" w:after="0" w:line="240" w:lineRule="auto"/>
    </w:pPr>
    <w:rPr>
      <w:rFonts w:ascii="Arial" w:eastAsia="Times New Roman" w:hAnsi="Arial" w:cs="Times New Roman"/>
      <w:bCs/>
      <w:iCs/>
      <w:color w:val="000000"/>
      <w:sz w:val="24"/>
      <w:szCs w:val="24"/>
      <w:lang w:val="en-US"/>
    </w:rPr>
  </w:style>
  <w:style w:type="character" w:customStyle="1" w:styleId="affff6">
    <w:name w:val="_Таб Знак"/>
    <w:link w:val="affff5"/>
    <w:rsid w:val="00D55AA2"/>
    <w:rPr>
      <w:rFonts w:ascii="Arial" w:eastAsia="Times New Roman" w:hAnsi="Arial" w:cs="Times New Roman"/>
      <w:bCs/>
      <w:iCs/>
      <w:color w:val="000000"/>
      <w:sz w:val="24"/>
      <w:szCs w:val="24"/>
      <w:lang w:val="en-US"/>
    </w:rPr>
  </w:style>
  <w:style w:type="paragraph" w:customStyle="1" w:styleId="affff7">
    <w:name w:val="_Таб_Заголовок"/>
    <w:basedOn w:val="a3"/>
    <w:link w:val="affff8"/>
    <w:rsid w:val="00D55AA2"/>
    <w:pPr>
      <w:tabs>
        <w:tab w:val="left" w:pos="1080"/>
      </w:tabs>
      <w:spacing w:before="120" w:after="0" w:line="240" w:lineRule="auto"/>
      <w:jc w:val="center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character" w:customStyle="1" w:styleId="affff8">
    <w:name w:val="_Таб_Заголовок Знак"/>
    <w:link w:val="affff7"/>
    <w:rsid w:val="00D55AA2"/>
    <w:rPr>
      <w:rFonts w:ascii="Arial" w:eastAsia="Times New Roman" w:hAnsi="Arial" w:cs="Times New Roman"/>
      <w:b/>
      <w:bCs/>
      <w:color w:val="000000"/>
      <w:sz w:val="24"/>
      <w:szCs w:val="24"/>
    </w:rPr>
  </w:style>
  <w:style w:type="paragraph" w:customStyle="1" w:styleId="affff9">
    <w:name w:val="_Таб_Название"/>
    <w:basedOn w:val="a3"/>
    <w:link w:val="affffa"/>
    <w:rsid w:val="00D55AA2"/>
    <w:pPr>
      <w:spacing w:after="0" w:line="240" w:lineRule="auto"/>
    </w:pPr>
    <w:rPr>
      <w:rFonts w:ascii="Arial" w:eastAsia="Times New Roman" w:hAnsi="Arial" w:cs="Times New Roman"/>
      <w:bCs/>
      <w:iCs/>
      <w:color w:val="000000"/>
      <w:sz w:val="20"/>
      <w:szCs w:val="20"/>
      <w:lang w:val="en-US"/>
    </w:rPr>
  </w:style>
  <w:style w:type="character" w:customStyle="1" w:styleId="affffa">
    <w:name w:val="_Таб_Название Знак"/>
    <w:link w:val="affff9"/>
    <w:rsid w:val="00D55AA2"/>
    <w:rPr>
      <w:rFonts w:ascii="Arial" w:eastAsia="Times New Roman" w:hAnsi="Arial" w:cs="Times New Roman"/>
      <w:bCs/>
      <w:iCs/>
      <w:color w:val="000000"/>
      <w:sz w:val="20"/>
      <w:szCs w:val="20"/>
      <w:lang w:val="en-US"/>
    </w:rPr>
  </w:style>
  <w:style w:type="paragraph" w:customStyle="1" w:styleId="110">
    <w:name w:val="11"/>
    <w:basedOn w:val="a3"/>
    <w:link w:val="111"/>
    <w:rsid w:val="00D55AA2"/>
    <w:pPr>
      <w:spacing w:after="0" w:line="360" w:lineRule="auto"/>
    </w:pPr>
    <w:rPr>
      <w:rFonts w:ascii="Times New Roman" w:eastAsia="Calibri" w:hAnsi="Times New Roman" w:cs="Times New Roman"/>
      <w:lang w:eastAsia="en-US"/>
    </w:rPr>
  </w:style>
  <w:style w:type="character" w:customStyle="1" w:styleId="111">
    <w:name w:val="11 Знак"/>
    <w:link w:val="110"/>
    <w:rsid w:val="00D55AA2"/>
    <w:rPr>
      <w:rFonts w:ascii="Times New Roman" w:eastAsia="Calibri" w:hAnsi="Times New Roman" w:cs="Times New Roman"/>
      <w:lang w:eastAsia="en-US"/>
    </w:rPr>
  </w:style>
  <w:style w:type="character" w:customStyle="1" w:styleId="st">
    <w:name w:val="st"/>
    <w:basedOn w:val="a4"/>
    <w:rsid w:val="00D55AA2"/>
  </w:style>
  <w:style w:type="character" w:customStyle="1" w:styleId="2e">
    <w:name w:val="ЗАГОЛОВОК 2 Знак"/>
    <w:link w:val="2f"/>
    <w:locked/>
    <w:rsid w:val="00D55AA2"/>
    <w:rPr>
      <w:rFonts w:ascii="Arial" w:eastAsia="Times New Roman" w:hAnsi="Arial" w:cs="Arial"/>
      <w:sz w:val="32"/>
    </w:rPr>
  </w:style>
  <w:style w:type="paragraph" w:customStyle="1" w:styleId="2f">
    <w:name w:val="ЗАГОЛОВОК 2"/>
    <w:basedOn w:val="a3"/>
    <w:link w:val="2e"/>
    <w:rsid w:val="00D55AA2"/>
    <w:pPr>
      <w:spacing w:before="440" w:after="220" w:line="288" w:lineRule="auto"/>
    </w:pPr>
    <w:rPr>
      <w:rFonts w:ascii="Arial" w:eastAsia="Times New Roman" w:hAnsi="Arial" w:cs="Arial"/>
      <w:sz w:val="32"/>
    </w:rPr>
  </w:style>
  <w:style w:type="paragraph" w:customStyle="1" w:styleId="PIText">
    <w:name w:val="PI Text"/>
    <w:basedOn w:val="a3"/>
    <w:link w:val="PIText0"/>
    <w:rsid w:val="00D55AA2"/>
    <w:pPr>
      <w:spacing w:line="240" w:lineRule="auto"/>
    </w:pPr>
    <w:rPr>
      <w:rFonts w:ascii="Arial" w:eastAsia="Times New Roman" w:hAnsi="Arial" w:cs="Times New Roman"/>
      <w:color w:val="000000"/>
      <w:szCs w:val="20"/>
      <w:lang w:bidi="ru-RU"/>
    </w:rPr>
  </w:style>
  <w:style w:type="character" w:customStyle="1" w:styleId="PIText0">
    <w:name w:val="PI Text Знак"/>
    <w:link w:val="PIText"/>
    <w:rsid w:val="00D55AA2"/>
    <w:rPr>
      <w:rFonts w:ascii="Arial" w:eastAsia="Times New Roman" w:hAnsi="Arial" w:cs="Times New Roman"/>
      <w:color w:val="000000"/>
      <w:szCs w:val="20"/>
      <w:lang w:bidi="ru-RU"/>
    </w:rPr>
  </w:style>
  <w:style w:type="paragraph" w:customStyle="1" w:styleId="p">
    <w:name w:val="p"/>
    <w:basedOn w:val="a3"/>
    <w:rsid w:val="00D55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-block">
    <w:name w:val="head-block"/>
    <w:basedOn w:val="a4"/>
    <w:rsid w:val="00D55AA2"/>
  </w:style>
  <w:style w:type="character" w:customStyle="1" w:styleId="affffb">
    <w:name w:val="Текст Знак"/>
    <w:basedOn w:val="a4"/>
    <w:link w:val="affffc"/>
    <w:uiPriority w:val="99"/>
    <w:semiHidden/>
    <w:rsid w:val="00D55AA2"/>
    <w:rPr>
      <w:rFonts w:ascii="Consolas" w:eastAsia="Calibri" w:hAnsi="Consolas" w:cs="Times New Roman"/>
      <w:sz w:val="21"/>
      <w:szCs w:val="21"/>
    </w:rPr>
  </w:style>
  <w:style w:type="paragraph" w:styleId="affffc">
    <w:name w:val="Plain Text"/>
    <w:basedOn w:val="a3"/>
    <w:link w:val="affffb"/>
    <w:uiPriority w:val="99"/>
    <w:semiHidden/>
    <w:unhideWhenUsed/>
    <w:rsid w:val="00D55AA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1c">
    <w:name w:val="Текст Знак1"/>
    <w:basedOn w:val="a4"/>
    <w:uiPriority w:val="99"/>
    <w:semiHidden/>
    <w:rsid w:val="00D55AA2"/>
    <w:rPr>
      <w:rFonts w:ascii="Consolas" w:hAnsi="Consolas"/>
      <w:sz w:val="21"/>
      <w:szCs w:val="21"/>
    </w:rPr>
  </w:style>
  <w:style w:type="character" w:customStyle="1" w:styleId="affffd">
    <w:name w:val="_ОБЫЧНЫЙ Знак"/>
    <w:link w:val="affffe"/>
    <w:locked/>
    <w:rsid w:val="00D55AA2"/>
    <w:rPr>
      <w:rFonts w:ascii="Myriad Pro" w:hAnsi="Myriad Pro"/>
      <w:lang w:eastAsia="zh-TW"/>
    </w:rPr>
  </w:style>
  <w:style w:type="paragraph" w:customStyle="1" w:styleId="affffe">
    <w:name w:val="_ОБЫЧНЫЙ"/>
    <w:basedOn w:val="a3"/>
    <w:link w:val="affffd"/>
    <w:rsid w:val="00D55AA2"/>
    <w:pPr>
      <w:spacing w:after="0" w:line="240" w:lineRule="auto"/>
    </w:pPr>
    <w:rPr>
      <w:rFonts w:ascii="Myriad Pro" w:hAnsi="Myriad Pro"/>
      <w:lang w:eastAsia="zh-TW"/>
    </w:rPr>
  </w:style>
  <w:style w:type="character" w:customStyle="1" w:styleId="1d">
    <w:name w:val="Схема документа Знак1"/>
    <w:basedOn w:val="a4"/>
    <w:uiPriority w:val="99"/>
    <w:semiHidden/>
    <w:rsid w:val="00D55AA2"/>
    <w:rPr>
      <w:rFonts w:ascii="Segoe UI" w:hAnsi="Segoe UI" w:cs="Segoe UI"/>
      <w:sz w:val="16"/>
      <w:szCs w:val="16"/>
    </w:rPr>
  </w:style>
  <w:style w:type="paragraph" w:styleId="45">
    <w:name w:val="toc 4"/>
    <w:basedOn w:val="a3"/>
    <w:next w:val="a3"/>
    <w:autoRedefine/>
    <w:uiPriority w:val="39"/>
    <w:unhideWhenUsed/>
    <w:rsid w:val="00D55AA2"/>
    <w:pPr>
      <w:spacing w:after="100" w:line="259" w:lineRule="auto"/>
      <w:ind w:left="720"/>
    </w:pPr>
    <w:rPr>
      <w:rFonts w:ascii="Arial" w:eastAsiaTheme="minorHAnsi" w:hAnsi="Arial" w:cstheme="minorHAnsi"/>
      <w:sz w:val="24"/>
      <w:szCs w:val="18"/>
      <w:lang w:eastAsia="en-US"/>
    </w:rPr>
  </w:style>
  <w:style w:type="paragraph" w:styleId="55">
    <w:name w:val="toc 5"/>
    <w:basedOn w:val="a3"/>
    <w:next w:val="a3"/>
    <w:autoRedefine/>
    <w:uiPriority w:val="39"/>
    <w:unhideWhenUsed/>
    <w:rsid w:val="00D55AA2"/>
    <w:pPr>
      <w:spacing w:after="0" w:line="259" w:lineRule="auto"/>
      <w:ind w:left="960"/>
    </w:pPr>
    <w:rPr>
      <w:rFonts w:eastAsiaTheme="minorHAnsi" w:cstheme="minorHAnsi"/>
      <w:sz w:val="18"/>
      <w:szCs w:val="18"/>
      <w:lang w:eastAsia="en-US"/>
    </w:rPr>
  </w:style>
  <w:style w:type="paragraph" w:styleId="64">
    <w:name w:val="toc 6"/>
    <w:basedOn w:val="a3"/>
    <w:next w:val="a3"/>
    <w:autoRedefine/>
    <w:uiPriority w:val="39"/>
    <w:unhideWhenUsed/>
    <w:rsid w:val="00D55AA2"/>
    <w:pPr>
      <w:spacing w:after="0" w:line="259" w:lineRule="auto"/>
      <w:ind w:left="1200"/>
    </w:pPr>
    <w:rPr>
      <w:rFonts w:eastAsiaTheme="minorHAnsi" w:cstheme="minorHAnsi"/>
      <w:sz w:val="18"/>
      <w:szCs w:val="18"/>
      <w:lang w:eastAsia="en-US"/>
    </w:rPr>
  </w:style>
  <w:style w:type="paragraph" w:styleId="73">
    <w:name w:val="toc 7"/>
    <w:basedOn w:val="a3"/>
    <w:next w:val="a3"/>
    <w:autoRedefine/>
    <w:uiPriority w:val="39"/>
    <w:unhideWhenUsed/>
    <w:rsid w:val="00D55AA2"/>
    <w:pPr>
      <w:spacing w:after="0" w:line="259" w:lineRule="auto"/>
      <w:ind w:left="1440"/>
    </w:pPr>
    <w:rPr>
      <w:rFonts w:eastAsiaTheme="minorHAnsi" w:cstheme="minorHAnsi"/>
      <w:sz w:val="18"/>
      <w:szCs w:val="18"/>
      <w:lang w:eastAsia="en-US"/>
    </w:rPr>
  </w:style>
  <w:style w:type="paragraph" w:styleId="83">
    <w:name w:val="toc 8"/>
    <w:basedOn w:val="a3"/>
    <w:next w:val="a3"/>
    <w:autoRedefine/>
    <w:uiPriority w:val="39"/>
    <w:unhideWhenUsed/>
    <w:rsid w:val="00D55AA2"/>
    <w:pPr>
      <w:spacing w:after="0" w:line="259" w:lineRule="auto"/>
      <w:ind w:left="1680"/>
    </w:pPr>
    <w:rPr>
      <w:rFonts w:eastAsiaTheme="minorHAnsi" w:cstheme="minorHAnsi"/>
      <w:sz w:val="18"/>
      <w:szCs w:val="18"/>
      <w:lang w:eastAsia="en-US"/>
    </w:rPr>
  </w:style>
  <w:style w:type="paragraph" w:styleId="93">
    <w:name w:val="toc 9"/>
    <w:basedOn w:val="a3"/>
    <w:next w:val="a3"/>
    <w:autoRedefine/>
    <w:uiPriority w:val="39"/>
    <w:unhideWhenUsed/>
    <w:rsid w:val="00D55AA2"/>
    <w:pPr>
      <w:spacing w:after="0" w:line="259" w:lineRule="auto"/>
      <w:ind w:left="1920"/>
    </w:pPr>
    <w:rPr>
      <w:rFonts w:eastAsiaTheme="minorHAnsi" w:cstheme="minorHAnsi"/>
      <w:sz w:val="18"/>
      <w:szCs w:val="18"/>
      <w:lang w:eastAsia="en-US"/>
    </w:rPr>
  </w:style>
  <w:style w:type="paragraph" w:customStyle="1" w:styleId="1111">
    <w:name w:val="1.1.1.1"/>
    <w:basedOn w:val="a3"/>
    <w:link w:val="11110"/>
    <w:rsid w:val="00D55AA2"/>
    <w:pPr>
      <w:keepNext/>
      <w:spacing w:before="240" w:after="160" w:line="259" w:lineRule="auto"/>
    </w:pPr>
    <w:rPr>
      <w:rFonts w:ascii="Arial" w:eastAsia="Calibri" w:hAnsi="Arial" w:cs="Times New Roman"/>
      <w:b/>
      <w:color w:val="595959"/>
      <w:sz w:val="24"/>
      <w:lang w:eastAsia="en-US"/>
    </w:rPr>
  </w:style>
  <w:style w:type="character" w:customStyle="1" w:styleId="11110">
    <w:name w:val="1.1.1.1 Знак"/>
    <w:link w:val="1111"/>
    <w:rsid w:val="00D55AA2"/>
    <w:rPr>
      <w:rFonts w:ascii="Arial" w:eastAsia="Calibri" w:hAnsi="Arial" w:cs="Times New Roman"/>
      <w:b/>
      <w:color w:val="595959"/>
      <w:sz w:val="24"/>
      <w:lang w:eastAsia="en-US"/>
    </w:rPr>
  </w:style>
  <w:style w:type="paragraph" w:customStyle="1" w:styleId="130">
    <w:name w:val="Стиль13"/>
    <w:basedOn w:val="-1"/>
    <w:link w:val="131"/>
    <w:rsid w:val="00D55AA2"/>
  </w:style>
  <w:style w:type="character" w:customStyle="1" w:styleId="131">
    <w:name w:val="Стиль13 Знак"/>
    <w:basedOn w:val="-2"/>
    <w:link w:val="130"/>
    <w:rsid w:val="00D55AA2"/>
    <w:rPr>
      <w:rFonts w:ascii="Arial" w:eastAsiaTheme="minorHAnsi" w:hAnsi="Arial"/>
      <w:sz w:val="20"/>
      <w:lang w:eastAsia="en-US"/>
    </w:rPr>
  </w:style>
  <w:style w:type="paragraph" w:customStyle="1" w:styleId="140">
    <w:name w:val="Стиль14"/>
    <w:basedOn w:val="a3"/>
    <w:link w:val="141"/>
    <w:qFormat/>
    <w:rsid w:val="00D55AA2"/>
    <w:pPr>
      <w:spacing w:after="160" w:line="259" w:lineRule="auto"/>
      <w:jc w:val="center"/>
    </w:pPr>
    <w:rPr>
      <w:rFonts w:ascii="Arial" w:eastAsiaTheme="minorHAnsi" w:hAnsi="Arial"/>
      <w:b/>
      <w:sz w:val="24"/>
      <w:lang w:eastAsia="en-US"/>
    </w:rPr>
  </w:style>
  <w:style w:type="character" w:customStyle="1" w:styleId="141">
    <w:name w:val="Стиль14 Знак"/>
    <w:basedOn w:val="a4"/>
    <w:link w:val="140"/>
    <w:rsid w:val="00D55AA2"/>
    <w:rPr>
      <w:rFonts w:ascii="Arial" w:eastAsiaTheme="minorHAnsi" w:hAnsi="Arial"/>
      <w:b/>
      <w:sz w:val="24"/>
      <w:lang w:eastAsia="en-US"/>
    </w:rPr>
  </w:style>
  <w:style w:type="paragraph" w:customStyle="1" w:styleId="46">
    <w:name w:val="Заголовок4"/>
    <w:basedOn w:val="20"/>
    <w:link w:val="47"/>
    <w:rsid w:val="00D55AA2"/>
    <w:pPr>
      <w:keepLines/>
      <w:numPr>
        <w:ilvl w:val="1"/>
      </w:numPr>
      <w:spacing w:before="200" w:after="200" w:line="276" w:lineRule="auto"/>
      <w:ind w:left="792" w:hanging="432"/>
      <w:jc w:val="both"/>
    </w:pPr>
    <w:rPr>
      <w:rFonts w:asciiTheme="majorHAnsi" w:eastAsiaTheme="majorEastAsia" w:hAnsiTheme="majorHAnsi" w:cstheme="majorBidi"/>
      <w:b/>
      <w:bCs/>
      <w:sz w:val="24"/>
      <w:szCs w:val="24"/>
      <w:lang w:eastAsia="en-US"/>
    </w:rPr>
  </w:style>
  <w:style w:type="character" w:customStyle="1" w:styleId="47">
    <w:name w:val="Заголовок4 Знак"/>
    <w:basedOn w:val="32"/>
    <w:link w:val="46"/>
    <w:rsid w:val="00D55AA2"/>
    <w:rPr>
      <w:rFonts w:asciiTheme="majorHAnsi" w:eastAsiaTheme="majorEastAsia" w:hAnsiTheme="majorHAnsi" w:cstheme="majorBidi"/>
      <w:b/>
      <w:bCs/>
      <w:sz w:val="24"/>
      <w:szCs w:val="24"/>
      <w:lang w:eastAsia="en-US"/>
    </w:rPr>
  </w:style>
  <w:style w:type="paragraph" w:customStyle="1" w:styleId="15">
    <w:name w:val="Стиль15"/>
    <w:basedOn w:val="af9"/>
    <w:link w:val="150"/>
    <w:rsid w:val="00D55AA2"/>
    <w:pPr>
      <w:numPr>
        <w:numId w:val="12"/>
      </w:numPr>
      <w:spacing w:before="120" w:after="120" w:line="259" w:lineRule="auto"/>
      <w:ind w:left="0" w:firstLine="0"/>
      <w:jc w:val="both"/>
    </w:pPr>
    <w:rPr>
      <w:rFonts w:ascii="Arial" w:eastAsiaTheme="minorHAnsi" w:hAnsi="Arial"/>
      <w:b/>
      <w:sz w:val="24"/>
      <w:lang w:eastAsia="en-US"/>
    </w:rPr>
  </w:style>
  <w:style w:type="character" w:customStyle="1" w:styleId="150">
    <w:name w:val="Стиль15 Знак"/>
    <w:basedOn w:val="afa"/>
    <w:link w:val="15"/>
    <w:rsid w:val="00D55AA2"/>
    <w:rPr>
      <w:rFonts w:ascii="Arial" w:eastAsiaTheme="minorHAnsi" w:hAnsi="Arial"/>
      <w:b/>
      <w:sz w:val="24"/>
      <w:lang w:eastAsia="en-US"/>
    </w:rPr>
  </w:style>
  <w:style w:type="paragraph" w:customStyle="1" w:styleId="160">
    <w:name w:val="Стиль16"/>
    <w:basedOn w:val="a3"/>
    <w:next w:val="a3"/>
    <w:link w:val="161"/>
    <w:qFormat/>
    <w:rsid w:val="00D55AA2"/>
    <w:pPr>
      <w:spacing w:before="160" w:after="160" w:line="360" w:lineRule="auto"/>
      <w:jc w:val="both"/>
    </w:pPr>
    <w:rPr>
      <w:rFonts w:ascii="Arial" w:eastAsiaTheme="minorHAnsi" w:hAnsi="Arial"/>
      <w:b/>
      <w:noProof/>
      <w:sz w:val="24"/>
      <w:u w:val="single"/>
    </w:rPr>
  </w:style>
  <w:style w:type="character" w:customStyle="1" w:styleId="161">
    <w:name w:val="Стиль16 Знак"/>
    <w:basedOn w:val="a4"/>
    <w:link w:val="160"/>
    <w:rsid w:val="00D55AA2"/>
    <w:rPr>
      <w:rFonts w:ascii="Arial" w:eastAsiaTheme="minorHAnsi" w:hAnsi="Arial"/>
      <w:b/>
      <w:noProof/>
      <w:sz w:val="24"/>
      <w:u w:val="single"/>
    </w:rPr>
  </w:style>
  <w:style w:type="paragraph" w:customStyle="1" w:styleId="170">
    <w:name w:val="Стиль17"/>
    <w:basedOn w:val="a3"/>
    <w:link w:val="171"/>
    <w:qFormat/>
    <w:rsid w:val="00D55AA2"/>
    <w:pPr>
      <w:spacing w:before="160" w:after="160" w:line="259" w:lineRule="auto"/>
      <w:jc w:val="both"/>
    </w:pPr>
    <w:rPr>
      <w:rFonts w:ascii="Arial" w:eastAsiaTheme="minorHAnsi" w:hAnsi="Arial"/>
      <w:b/>
      <w:sz w:val="24"/>
      <w:lang w:eastAsia="en-US"/>
    </w:rPr>
  </w:style>
  <w:style w:type="character" w:customStyle="1" w:styleId="171">
    <w:name w:val="Стиль17 Знак"/>
    <w:basedOn w:val="a4"/>
    <w:link w:val="170"/>
    <w:rsid w:val="00D55AA2"/>
    <w:rPr>
      <w:rFonts w:ascii="Arial" w:eastAsiaTheme="minorHAnsi" w:hAnsi="Arial"/>
      <w:b/>
      <w:sz w:val="24"/>
      <w:lang w:eastAsia="en-US"/>
    </w:rPr>
  </w:style>
  <w:style w:type="table" w:customStyle="1" w:styleId="3b">
    <w:name w:val="Сетка таблицы3"/>
    <w:basedOn w:val="a5"/>
    <w:next w:val="afb"/>
    <w:uiPriority w:val="39"/>
    <w:rsid w:val="00D55AA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0">
    <w:name w:val="Таблица - Основной стиль1"/>
    <w:basedOn w:val="a5"/>
    <w:uiPriority w:val="99"/>
    <w:rsid w:val="00D55AA2"/>
    <w:pPr>
      <w:spacing w:after="0" w:line="240" w:lineRule="auto"/>
    </w:pPr>
    <w:rPr>
      <w:rFonts w:ascii="Arial" w:eastAsiaTheme="minorHAnsi" w:hAnsi="Arial"/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line="240" w:lineRule="auto"/>
        <w:ind w:firstLineChars="0" w:firstLine="0"/>
        <w:jc w:val="center"/>
      </w:pPr>
      <w:rPr>
        <w:rFonts w:ascii="Arial" w:hAnsi="Arial"/>
        <w:b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pPr>
        <w:wordWrap/>
        <w:jc w:val="right"/>
      </w:pPr>
      <w:rPr>
        <w:rFonts w:ascii="Arial" w:hAnsi="Arial"/>
        <w:b/>
        <w:sz w:val="20"/>
      </w:rPr>
    </w:tblStylePr>
    <w:tblStylePr w:type="firstCol">
      <w:rPr>
        <w:rFonts w:ascii="Arial" w:hAnsi="Arial"/>
        <w:b w:val="0"/>
        <w:sz w:val="20"/>
      </w:rPr>
    </w:tblStylePr>
  </w:style>
  <w:style w:type="character" w:customStyle="1" w:styleId="ListParagraph">
    <w:name w:val="List Paragraph Знак"/>
    <w:basedOn w:val="a4"/>
    <w:link w:val="16"/>
    <w:rsid w:val="00D55A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8">
    <w:name w:val="Стиль18"/>
    <w:basedOn w:val="af9"/>
    <w:link w:val="180"/>
    <w:rsid w:val="00D55AA2"/>
    <w:pPr>
      <w:numPr>
        <w:numId w:val="13"/>
      </w:numPr>
      <w:suppressAutoHyphens/>
      <w:spacing w:before="120" w:after="120" w:line="300" w:lineRule="auto"/>
      <w:ind w:left="0" w:firstLine="0"/>
      <w:contextualSpacing w:val="0"/>
      <w:jc w:val="both"/>
    </w:pPr>
    <w:rPr>
      <w:rFonts w:ascii="Arial" w:eastAsia="SimSun" w:hAnsi="Arial" w:cs="font432"/>
      <w:sz w:val="24"/>
      <w:lang w:eastAsia="ar-SA"/>
    </w:rPr>
  </w:style>
  <w:style w:type="character" w:customStyle="1" w:styleId="180">
    <w:name w:val="Стиль18 Знак"/>
    <w:basedOn w:val="afa"/>
    <w:link w:val="18"/>
    <w:rsid w:val="00D55AA2"/>
    <w:rPr>
      <w:rFonts w:ascii="Arial" w:eastAsia="SimSun" w:hAnsi="Arial" w:cs="font432"/>
      <w:sz w:val="24"/>
      <w:lang w:eastAsia="ar-SA"/>
    </w:rPr>
  </w:style>
  <w:style w:type="table" w:customStyle="1" w:styleId="48">
    <w:name w:val="Сетка таблицы4"/>
    <w:basedOn w:val="a5"/>
    <w:next w:val="afb"/>
    <w:uiPriority w:val="39"/>
    <w:rsid w:val="00D55AA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0">
    <w:name w:val="Таблица - Основной стиль2"/>
    <w:basedOn w:val="a5"/>
    <w:uiPriority w:val="99"/>
    <w:rsid w:val="00D55AA2"/>
    <w:pPr>
      <w:spacing w:after="0" w:line="240" w:lineRule="auto"/>
    </w:pPr>
    <w:rPr>
      <w:rFonts w:ascii="Arial" w:eastAsiaTheme="minorHAnsi" w:hAnsi="Arial"/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line="240" w:lineRule="auto"/>
        <w:ind w:firstLineChars="0" w:firstLine="0"/>
        <w:jc w:val="center"/>
      </w:pPr>
      <w:rPr>
        <w:rFonts w:ascii="Arial" w:hAnsi="Arial"/>
        <w:b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pPr>
        <w:wordWrap/>
        <w:jc w:val="right"/>
      </w:pPr>
      <w:rPr>
        <w:rFonts w:ascii="Arial" w:hAnsi="Arial"/>
        <w:b/>
        <w:sz w:val="20"/>
      </w:rPr>
    </w:tblStylePr>
    <w:tblStylePr w:type="firstCol">
      <w:rPr>
        <w:rFonts w:ascii="Arial" w:hAnsi="Arial"/>
        <w:b w:val="0"/>
        <w:sz w:val="20"/>
      </w:rPr>
    </w:tblStylePr>
  </w:style>
  <w:style w:type="table" w:customStyle="1" w:styleId="112">
    <w:name w:val="Сетка таблицы11"/>
    <w:basedOn w:val="a5"/>
    <w:next w:val="afb"/>
    <w:uiPriority w:val="39"/>
    <w:rsid w:val="00D55AA2"/>
    <w:pPr>
      <w:spacing w:after="0" w:line="240" w:lineRule="auto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5"/>
    <w:next w:val="afb"/>
    <w:uiPriority w:val="39"/>
    <w:rsid w:val="00D55AA2"/>
    <w:pPr>
      <w:spacing w:after="0" w:line="240" w:lineRule="auto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5"/>
    <w:next w:val="afb"/>
    <w:uiPriority w:val="39"/>
    <w:rsid w:val="00D55AA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">
    <w:name w:val="Таблица - Основной стиль11"/>
    <w:basedOn w:val="a5"/>
    <w:uiPriority w:val="99"/>
    <w:rsid w:val="00D55AA2"/>
    <w:pPr>
      <w:spacing w:after="0" w:line="240" w:lineRule="auto"/>
    </w:pPr>
    <w:rPr>
      <w:rFonts w:ascii="Arial" w:eastAsiaTheme="minorHAnsi" w:hAnsi="Arial"/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line="240" w:lineRule="auto"/>
        <w:ind w:firstLineChars="0" w:firstLine="0"/>
        <w:jc w:val="center"/>
      </w:pPr>
      <w:rPr>
        <w:rFonts w:ascii="Arial" w:hAnsi="Arial"/>
        <w:b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pPr>
        <w:wordWrap/>
        <w:jc w:val="right"/>
      </w:pPr>
      <w:rPr>
        <w:rFonts w:ascii="Arial" w:hAnsi="Arial"/>
        <w:b/>
        <w:sz w:val="20"/>
      </w:rPr>
    </w:tblStylePr>
    <w:tblStylePr w:type="firstCol">
      <w:rPr>
        <w:rFonts w:ascii="Arial" w:hAnsi="Arial"/>
        <w:b w:val="0"/>
        <w:sz w:val="20"/>
      </w:rPr>
    </w:tblStylePr>
  </w:style>
  <w:style w:type="table" w:customStyle="1" w:styleId="56">
    <w:name w:val="Сетка таблицы5"/>
    <w:basedOn w:val="a5"/>
    <w:next w:val="afb"/>
    <w:uiPriority w:val="39"/>
    <w:rsid w:val="00D55AA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">
    <w:name w:val="Сетка таблицы6"/>
    <w:basedOn w:val="a5"/>
    <w:next w:val="afb"/>
    <w:uiPriority w:val="39"/>
    <w:rsid w:val="00D55AA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"/>
    <w:basedOn w:val="a5"/>
    <w:next w:val="afb"/>
    <w:uiPriority w:val="39"/>
    <w:rsid w:val="00D55AA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14"/>
    <w:basedOn w:val="a5"/>
    <w:rsid w:val="00D55AA2"/>
    <w:pPr>
      <w:spacing w:after="160" w:line="259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customStyle="1" w:styleId="Tablebodytext">
    <w:name w:val="*Table body text"/>
    <w:basedOn w:val="a3"/>
    <w:link w:val="TablebodytextChar"/>
    <w:rsid w:val="00D55AA2"/>
    <w:pPr>
      <w:spacing w:before="120" w:after="120" w:line="240" w:lineRule="exact"/>
    </w:pPr>
    <w:rPr>
      <w:rFonts w:ascii="Verdana" w:eastAsia="Times New Roman" w:hAnsi="Verdana" w:cs="Times New Roman"/>
      <w:sz w:val="18"/>
      <w:szCs w:val="20"/>
      <w:lang w:val="en-US" w:eastAsia="en-US"/>
    </w:rPr>
  </w:style>
  <w:style w:type="character" w:customStyle="1" w:styleId="TablebodytextChar">
    <w:name w:val="*Table body text Char"/>
    <w:link w:val="Tablebodytext"/>
    <w:rsid w:val="00D55AA2"/>
    <w:rPr>
      <w:rFonts w:ascii="Verdana" w:eastAsia="Times New Roman" w:hAnsi="Verdana" w:cs="Times New Roman"/>
      <w:sz w:val="18"/>
      <w:szCs w:val="20"/>
      <w:lang w:val="en-US" w:eastAsia="en-US"/>
    </w:rPr>
  </w:style>
  <w:style w:type="paragraph" w:customStyle="1" w:styleId="NormalNumber">
    <w:name w:val="Normal Number"/>
    <w:basedOn w:val="af9"/>
    <w:uiPriority w:val="98"/>
    <w:semiHidden/>
    <w:qFormat/>
    <w:locked/>
    <w:rsid w:val="00D55AA2"/>
    <w:pPr>
      <w:numPr>
        <w:numId w:val="14"/>
      </w:numPr>
      <w:tabs>
        <w:tab w:val="left" w:pos="-720"/>
      </w:tabs>
      <w:suppressAutoHyphens/>
      <w:spacing w:after="0" w:line="240" w:lineRule="auto"/>
      <w:ind w:right="-144"/>
      <w:contextualSpacing w:val="0"/>
    </w:pPr>
    <w:rPr>
      <w:rFonts w:cs="Arial"/>
      <w:color w:val="404040" w:themeColor="text1" w:themeTint="BF"/>
      <w:spacing w:val="-2"/>
      <w:szCs w:val="14"/>
      <w:lang w:val="en-GB" w:eastAsia="en-US"/>
    </w:rPr>
  </w:style>
  <w:style w:type="paragraph" w:customStyle="1" w:styleId="afffff">
    <w:name w:val="Выделение текста"/>
    <w:basedOn w:val="aff4"/>
    <w:next w:val="aff4"/>
    <w:link w:val="afffff0"/>
    <w:qFormat/>
    <w:rsid w:val="00D55AA2"/>
    <w:pPr>
      <w:spacing w:before="0" w:line="276" w:lineRule="auto"/>
    </w:pPr>
    <w:rPr>
      <w:rFonts w:eastAsia="Times New Roman"/>
      <w:b/>
      <w:i/>
      <w:szCs w:val="28"/>
    </w:rPr>
  </w:style>
  <w:style w:type="character" w:customStyle="1" w:styleId="afffff0">
    <w:name w:val="Выделение текста Знак"/>
    <w:link w:val="afffff"/>
    <w:rsid w:val="00D55AA2"/>
    <w:rPr>
      <w:rFonts w:ascii="Tahoma" w:eastAsia="Times New Roman" w:hAnsi="Tahoma" w:cs="Tahoma"/>
      <w:b/>
      <w:i/>
      <w:color w:val="000000" w:themeColor="text1"/>
      <w:sz w:val="24"/>
      <w:szCs w:val="28"/>
      <w:lang w:eastAsia="en-US"/>
    </w:rPr>
  </w:style>
  <w:style w:type="paragraph" w:customStyle="1" w:styleId="afffff1">
    <w:name w:val="Таблица"/>
    <w:basedOn w:val="aff2"/>
    <w:link w:val="afffff2"/>
    <w:rsid w:val="00D55AA2"/>
    <w:pPr>
      <w:spacing w:before="100" w:beforeAutospacing="1" w:after="100" w:afterAutospacing="1"/>
    </w:pPr>
    <w:rPr>
      <w:sz w:val="20"/>
      <w:szCs w:val="20"/>
    </w:rPr>
  </w:style>
  <w:style w:type="character" w:customStyle="1" w:styleId="afffff2">
    <w:name w:val="Таблица Знак"/>
    <w:basedOn w:val="aff3"/>
    <w:link w:val="afffff1"/>
    <w:rsid w:val="00D55AA2"/>
    <w:rPr>
      <w:rFonts w:ascii="Tahoma" w:eastAsiaTheme="minorHAnsi" w:hAnsi="Tahoma" w:cs="Tahoma"/>
      <w:sz w:val="20"/>
      <w:szCs w:val="20"/>
    </w:rPr>
  </w:style>
  <w:style w:type="table" w:customStyle="1" w:styleId="KCTable1">
    <w:name w:val="KC Table1"/>
    <w:basedOn w:val="a5"/>
    <w:rsid w:val="00D55AA2"/>
    <w:pPr>
      <w:spacing w:after="0" w:line="240" w:lineRule="auto"/>
    </w:pPr>
    <w:rPr>
      <w:rFonts w:ascii="Arial" w:eastAsia="Times New Roman" w:hAnsi="Arial" w:cs="Times New Roman"/>
      <w:sz w:val="1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="Arial" w:hAnsi="Arial"/>
        <w:b/>
        <w:sz w:val="18"/>
      </w:rPr>
      <w:tblPr/>
      <w:tcPr>
        <w:tcBorders>
          <w:bottom w:val="nil"/>
        </w:tcBorders>
        <w:shd w:val="clear" w:color="auto" w:fill="E6E6E6"/>
      </w:tcPr>
    </w:tblStylePr>
  </w:style>
  <w:style w:type="paragraph" w:customStyle="1" w:styleId="ConsNonformat">
    <w:name w:val="ConsNonformat"/>
    <w:rsid w:val="00B718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otvetkrasn30">
    <w:name w:val="otvet_krasn_30"/>
    <w:basedOn w:val="a4"/>
    <w:rsid w:val="0012095F"/>
  </w:style>
  <w:style w:type="numbering" w:customStyle="1" w:styleId="2f0">
    <w:name w:val="Нет списка2"/>
    <w:next w:val="a6"/>
    <w:uiPriority w:val="99"/>
    <w:semiHidden/>
    <w:unhideWhenUsed/>
    <w:rsid w:val="00193982"/>
  </w:style>
  <w:style w:type="numbering" w:customStyle="1" w:styleId="113">
    <w:name w:val="Нет списка11"/>
    <w:next w:val="a6"/>
    <w:semiHidden/>
    <w:unhideWhenUsed/>
    <w:rsid w:val="00193982"/>
  </w:style>
  <w:style w:type="paragraph" w:styleId="afffff3">
    <w:name w:val="Normal (Web)"/>
    <w:basedOn w:val="a3"/>
    <w:uiPriority w:val="99"/>
    <w:semiHidden/>
    <w:unhideWhenUsed/>
    <w:rsid w:val="00193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2pt">
    <w:name w:val="Основной текст (2) + 12 pt;Курсив"/>
    <w:basedOn w:val="26"/>
    <w:rsid w:val="00193982"/>
    <w:rPr>
      <w:rFonts w:ascii="Arial" w:eastAsia="Arial" w:hAnsi="Arial" w:cs="Arial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;Курсив"/>
    <w:basedOn w:val="26"/>
    <w:rsid w:val="00193982"/>
    <w:rPr>
      <w:rFonts w:ascii="Arial" w:eastAsia="Arial" w:hAnsi="Arial" w:cs="Arial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table" w:customStyle="1" w:styleId="84">
    <w:name w:val="Сетка таблицы8"/>
    <w:basedOn w:val="a5"/>
    <w:next w:val="afb"/>
    <w:uiPriority w:val="39"/>
    <w:rsid w:val="00347E5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086FE-49DA-48FE-9D15-ACCD3E07E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5181</TotalTime>
  <Pages>4</Pages>
  <Words>953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Юлия</dc:creator>
  <cp:lastModifiedBy>Поздняков Сергей Николаевич</cp:lastModifiedBy>
  <cp:revision>1168</cp:revision>
  <cp:lastPrinted>2026-01-15T09:10:00Z</cp:lastPrinted>
  <dcterms:created xsi:type="dcterms:W3CDTF">2021-09-24T13:36:00Z</dcterms:created>
  <dcterms:modified xsi:type="dcterms:W3CDTF">2026-04-22T11:55:00Z</dcterms:modified>
</cp:coreProperties>
</file>